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764" w:rsidRPr="00D84891" w:rsidRDefault="00841764" w:rsidP="00841764">
      <w:pPr>
        <w:pStyle w:val="a6"/>
        <w:rPr>
          <w:bCs w:val="0"/>
          <w:color w:val="FF0000"/>
          <w:sz w:val="28"/>
          <w:szCs w:val="28"/>
        </w:rPr>
      </w:pPr>
    </w:p>
    <w:p w:rsidR="00841764" w:rsidRPr="00D84891" w:rsidRDefault="000E7A6C" w:rsidP="00ED0DD6">
      <w:pPr>
        <w:pStyle w:val="a6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Информация</w:t>
      </w:r>
    </w:p>
    <w:p w:rsidR="00841764" w:rsidRPr="00D84891" w:rsidRDefault="00841764" w:rsidP="00ED0DD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4891">
        <w:rPr>
          <w:rFonts w:ascii="Times New Roman" w:hAnsi="Times New Roman" w:cs="Times New Roman"/>
          <w:b/>
          <w:bCs/>
          <w:sz w:val="28"/>
          <w:szCs w:val="28"/>
        </w:rPr>
        <w:t>о результатах экспертно-аналитического мероприятия</w:t>
      </w:r>
    </w:p>
    <w:p w:rsidR="0062424B" w:rsidRPr="00D84891" w:rsidRDefault="0062424B" w:rsidP="00ED0DD6">
      <w:pPr>
        <w:suppressAutoHyphens/>
        <w:spacing w:after="0" w:line="240" w:lineRule="auto"/>
        <w:ind w:right="-284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84891">
        <w:rPr>
          <w:rFonts w:ascii="Times New Roman" w:hAnsi="Times New Roman" w:cs="Times New Roman"/>
          <w:b/>
          <w:sz w:val="28"/>
          <w:szCs w:val="28"/>
        </w:rPr>
        <w:t>«</w:t>
      </w:r>
      <w:r w:rsidRPr="00D848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Экспертиза и подготовка заключения на отчет об исполнении бюджета </w:t>
      </w:r>
      <w:r w:rsidR="000227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муниципального образования «</w:t>
      </w:r>
      <w:r w:rsidRPr="00D848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Брянск</w:t>
      </w:r>
      <w:r w:rsidR="000227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ий</w:t>
      </w:r>
      <w:r w:rsidRPr="00D848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муниципальн</w:t>
      </w:r>
      <w:r w:rsidR="000227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ый</w:t>
      </w:r>
      <w:r w:rsidRPr="00D848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район</w:t>
      </w:r>
      <w:r w:rsidR="000227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  <w:r w:rsidRPr="00D848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201</w:t>
      </w:r>
      <w:r w:rsidR="000227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9</w:t>
      </w:r>
      <w:r w:rsidRPr="00D848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  <w:r w:rsidRPr="00D84891">
        <w:rPr>
          <w:rFonts w:ascii="Times New Roman" w:hAnsi="Times New Roman" w:cs="Times New Roman"/>
          <w:b/>
          <w:sz w:val="28"/>
          <w:szCs w:val="28"/>
        </w:rPr>
        <w:t>»</w:t>
      </w:r>
    </w:p>
    <w:p w:rsidR="00841764" w:rsidRPr="00D84891" w:rsidRDefault="00841764" w:rsidP="00ED0DD6">
      <w:pPr>
        <w:spacing w:after="0" w:line="240" w:lineRule="auto"/>
        <w:rPr>
          <w:rFonts w:ascii="Times New Roman" w:hAnsi="Times New Roman" w:cs="Times New Roman"/>
          <w:b/>
          <w:i/>
          <w:spacing w:val="-2"/>
          <w:sz w:val="28"/>
          <w:szCs w:val="28"/>
        </w:rPr>
      </w:pPr>
    </w:p>
    <w:p w:rsidR="00E84058" w:rsidRPr="00D84891" w:rsidRDefault="00E84058" w:rsidP="00ED0DD6">
      <w:pPr>
        <w:pStyle w:val="a4"/>
        <w:ind w:firstLine="720"/>
        <w:jc w:val="both"/>
        <w:rPr>
          <w:b/>
          <w:szCs w:val="28"/>
        </w:rPr>
      </w:pPr>
    </w:p>
    <w:p w:rsidR="00841764" w:rsidRPr="00D84891" w:rsidRDefault="00841764" w:rsidP="00ED0DD6">
      <w:pPr>
        <w:pStyle w:val="a4"/>
        <w:ind w:firstLine="709"/>
        <w:jc w:val="both"/>
        <w:rPr>
          <w:szCs w:val="28"/>
        </w:rPr>
      </w:pPr>
      <w:r w:rsidRPr="00D84891">
        <w:rPr>
          <w:b/>
          <w:szCs w:val="28"/>
        </w:rPr>
        <w:t>Основание для проведения мероприятия</w:t>
      </w:r>
      <w:r w:rsidRPr="00D84891">
        <w:rPr>
          <w:szCs w:val="28"/>
        </w:rPr>
        <w:t>:</w:t>
      </w:r>
      <w:r w:rsidR="008D7209" w:rsidRPr="00D84891">
        <w:rPr>
          <w:szCs w:val="28"/>
        </w:rPr>
        <w:t xml:space="preserve"> п.1.3.</w:t>
      </w:r>
      <w:r w:rsidR="000227B9">
        <w:rPr>
          <w:szCs w:val="28"/>
        </w:rPr>
        <w:t>1</w:t>
      </w:r>
      <w:r w:rsidRPr="00D84891">
        <w:rPr>
          <w:szCs w:val="28"/>
        </w:rPr>
        <w:t xml:space="preserve"> Плана работы К</w:t>
      </w:r>
      <w:r w:rsidR="008D7209" w:rsidRPr="00D84891">
        <w:rPr>
          <w:szCs w:val="28"/>
        </w:rPr>
        <w:t>онтрольно-счетной палаты на 20</w:t>
      </w:r>
      <w:r w:rsidR="000227B9">
        <w:rPr>
          <w:szCs w:val="28"/>
        </w:rPr>
        <w:t>20</w:t>
      </w:r>
      <w:r w:rsidRPr="00D84891">
        <w:rPr>
          <w:szCs w:val="28"/>
        </w:rPr>
        <w:t xml:space="preserve"> год.</w:t>
      </w:r>
    </w:p>
    <w:p w:rsidR="00C4678A" w:rsidRPr="00D84891" w:rsidRDefault="00841764" w:rsidP="00ED0DD6">
      <w:pPr>
        <w:pStyle w:val="a4"/>
        <w:ind w:firstLine="709"/>
        <w:jc w:val="both"/>
        <w:rPr>
          <w:szCs w:val="28"/>
        </w:rPr>
      </w:pPr>
      <w:r w:rsidRPr="00D84891">
        <w:rPr>
          <w:b/>
          <w:szCs w:val="28"/>
        </w:rPr>
        <w:t>Предмет мероприятия</w:t>
      </w:r>
      <w:r w:rsidRPr="00D84891">
        <w:rPr>
          <w:szCs w:val="28"/>
        </w:rPr>
        <w:t xml:space="preserve">: </w:t>
      </w:r>
      <w:r w:rsidR="00C4678A" w:rsidRPr="00D84891">
        <w:rPr>
          <w:szCs w:val="28"/>
        </w:rPr>
        <w:t xml:space="preserve">Документы, подтверждающие исполнение решения о бюджете </w:t>
      </w:r>
      <w:r w:rsidR="0076553F" w:rsidRPr="00D84891">
        <w:rPr>
          <w:szCs w:val="28"/>
        </w:rPr>
        <w:t>муниципального образования «</w:t>
      </w:r>
      <w:r w:rsidR="00C4678A" w:rsidRPr="00D84891">
        <w:rPr>
          <w:szCs w:val="28"/>
        </w:rPr>
        <w:t>Брянск</w:t>
      </w:r>
      <w:r w:rsidR="0076553F" w:rsidRPr="00D84891">
        <w:rPr>
          <w:szCs w:val="28"/>
        </w:rPr>
        <w:t>ий</w:t>
      </w:r>
      <w:r w:rsidR="00C4678A" w:rsidRPr="00D84891">
        <w:rPr>
          <w:szCs w:val="28"/>
        </w:rPr>
        <w:t xml:space="preserve"> муниципальн</w:t>
      </w:r>
      <w:r w:rsidR="0076553F" w:rsidRPr="00D84891">
        <w:rPr>
          <w:szCs w:val="28"/>
        </w:rPr>
        <w:t>ый</w:t>
      </w:r>
      <w:r w:rsidR="00C4678A" w:rsidRPr="00D84891">
        <w:rPr>
          <w:szCs w:val="28"/>
        </w:rPr>
        <w:t xml:space="preserve"> район</w:t>
      </w:r>
      <w:r w:rsidR="0076553F" w:rsidRPr="00D84891">
        <w:rPr>
          <w:szCs w:val="28"/>
        </w:rPr>
        <w:t>»</w:t>
      </w:r>
      <w:r w:rsidR="00C4678A" w:rsidRPr="00D84891">
        <w:rPr>
          <w:szCs w:val="28"/>
        </w:rPr>
        <w:t xml:space="preserve"> за 201</w:t>
      </w:r>
      <w:r w:rsidR="000227B9">
        <w:rPr>
          <w:szCs w:val="28"/>
        </w:rPr>
        <w:t>9</w:t>
      </w:r>
      <w:r w:rsidR="00C4678A" w:rsidRPr="00D84891">
        <w:rPr>
          <w:szCs w:val="28"/>
        </w:rPr>
        <w:t xml:space="preserve"> год, показатели характеризующие исполнение.</w:t>
      </w:r>
    </w:p>
    <w:p w:rsidR="00686184" w:rsidRPr="00D84891" w:rsidRDefault="00841764" w:rsidP="00ED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b/>
          <w:sz w:val="28"/>
          <w:szCs w:val="28"/>
        </w:rPr>
        <w:t>Цель (цели) мероприятия</w:t>
      </w:r>
      <w:r w:rsidRPr="00D84891">
        <w:rPr>
          <w:rFonts w:ascii="Times New Roman" w:hAnsi="Times New Roman" w:cs="Times New Roman"/>
          <w:sz w:val="28"/>
          <w:szCs w:val="28"/>
        </w:rPr>
        <w:t xml:space="preserve">: </w:t>
      </w:r>
      <w:r w:rsidR="00686184" w:rsidRPr="00D84891">
        <w:rPr>
          <w:rFonts w:ascii="Times New Roman" w:hAnsi="Times New Roman" w:cs="Times New Roman"/>
          <w:sz w:val="28"/>
          <w:szCs w:val="28"/>
        </w:rPr>
        <w:t>определение соответствия отчета об исполнении бюджета муниципального образования и бюджетной отчетности требованиям бюджетного законодательства, оценка достоверности отчетности об исполнении бюджета, выявление возможных нарушений, недостатков и их последствий.</w:t>
      </w:r>
    </w:p>
    <w:p w:rsidR="00841764" w:rsidRPr="00D84891" w:rsidRDefault="00841764" w:rsidP="00ED0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sz w:val="28"/>
          <w:szCs w:val="28"/>
        </w:rPr>
        <w:t xml:space="preserve">Вопросы: </w:t>
      </w:r>
    </w:p>
    <w:p w:rsidR="00F818FF" w:rsidRPr="00D84891" w:rsidRDefault="00F818FF" w:rsidP="00ED0DD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sz w:val="28"/>
          <w:szCs w:val="28"/>
        </w:rPr>
        <w:t>1.Общие положения.</w:t>
      </w:r>
    </w:p>
    <w:p w:rsidR="00F818FF" w:rsidRPr="00D84891" w:rsidRDefault="00F818FF" w:rsidP="00ED0DD6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sz w:val="28"/>
          <w:szCs w:val="28"/>
        </w:rPr>
        <w:t>2.</w:t>
      </w:r>
      <w:r w:rsidR="00280696" w:rsidRPr="00280696">
        <w:rPr>
          <w:rFonts w:ascii="Times New Roman" w:hAnsi="Times New Roman" w:cs="Times New Roman"/>
          <w:bCs/>
          <w:sz w:val="28"/>
          <w:szCs w:val="28"/>
        </w:rPr>
        <w:t>Основные характеристики исполнения бюджета муниципального образования «Брянский муниципальный район»</w:t>
      </w:r>
      <w:r w:rsidRPr="00D84891">
        <w:rPr>
          <w:rStyle w:val="a8"/>
          <w:rFonts w:ascii="Times New Roman" w:hAnsi="Times New Roman"/>
          <w:bCs/>
          <w:i w:val="0"/>
          <w:sz w:val="28"/>
          <w:szCs w:val="28"/>
        </w:rPr>
        <w:t>.</w:t>
      </w:r>
    </w:p>
    <w:p w:rsidR="00F818FF" w:rsidRPr="00D84891" w:rsidRDefault="00F818FF" w:rsidP="00ED0D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891">
        <w:rPr>
          <w:sz w:val="28"/>
          <w:szCs w:val="28"/>
        </w:rPr>
        <w:t>3.</w:t>
      </w:r>
      <w:r w:rsidR="00280696" w:rsidRPr="00280696">
        <w:rPr>
          <w:bCs/>
          <w:sz w:val="28"/>
          <w:szCs w:val="28"/>
        </w:rPr>
        <w:t>Доходы бюджета муниципального образования «Брянский муниципальный район»</w:t>
      </w:r>
      <w:r w:rsidRPr="00280696">
        <w:rPr>
          <w:sz w:val="28"/>
          <w:szCs w:val="28"/>
        </w:rPr>
        <w:t>.</w:t>
      </w:r>
    </w:p>
    <w:p w:rsidR="00F818FF" w:rsidRPr="00D84891" w:rsidRDefault="00F818FF" w:rsidP="00ED0D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891">
        <w:rPr>
          <w:sz w:val="28"/>
          <w:szCs w:val="28"/>
        </w:rPr>
        <w:t>4.</w:t>
      </w:r>
      <w:r w:rsidR="00A15739" w:rsidRPr="00A15739">
        <w:rPr>
          <w:bCs/>
          <w:sz w:val="28"/>
          <w:szCs w:val="28"/>
        </w:rPr>
        <w:t>Расходы бюджета Брянского муниципального района</w:t>
      </w:r>
      <w:r w:rsidRPr="00D84891">
        <w:rPr>
          <w:sz w:val="28"/>
          <w:szCs w:val="28"/>
        </w:rPr>
        <w:t>.</w:t>
      </w:r>
    </w:p>
    <w:p w:rsidR="00F818FF" w:rsidRPr="000227B9" w:rsidRDefault="00F818FF" w:rsidP="00ED0D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891">
        <w:rPr>
          <w:sz w:val="28"/>
          <w:szCs w:val="28"/>
        </w:rPr>
        <w:t>5.</w:t>
      </w:r>
      <w:r w:rsidR="00A15739" w:rsidRPr="00A15739">
        <w:rPr>
          <w:bCs/>
          <w:sz w:val="28"/>
          <w:szCs w:val="28"/>
        </w:rPr>
        <w:t xml:space="preserve">Дефицит (профицит) бюджета </w:t>
      </w:r>
      <w:r w:rsidR="000227B9" w:rsidRPr="000227B9">
        <w:rPr>
          <w:sz w:val="28"/>
          <w:szCs w:val="28"/>
        </w:rPr>
        <w:t xml:space="preserve">муниципального образования «Брянский муниципальный район» </w:t>
      </w:r>
      <w:r w:rsidR="00A15739" w:rsidRPr="000227B9">
        <w:rPr>
          <w:bCs/>
          <w:sz w:val="28"/>
          <w:szCs w:val="28"/>
        </w:rPr>
        <w:t>за 201</w:t>
      </w:r>
      <w:r w:rsidR="000227B9">
        <w:rPr>
          <w:bCs/>
          <w:sz w:val="28"/>
          <w:szCs w:val="28"/>
        </w:rPr>
        <w:t>9</w:t>
      </w:r>
      <w:r w:rsidR="00A15739" w:rsidRPr="000227B9">
        <w:rPr>
          <w:bCs/>
          <w:sz w:val="28"/>
          <w:szCs w:val="28"/>
        </w:rPr>
        <w:t xml:space="preserve"> год</w:t>
      </w:r>
      <w:r w:rsidRPr="000227B9">
        <w:rPr>
          <w:sz w:val="28"/>
          <w:szCs w:val="28"/>
        </w:rPr>
        <w:t>.</w:t>
      </w:r>
    </w:p>
    <w:p w:rsidR="00F818FF" w:rsidRPr="00D84891" w:rsidRDefault="00F818FF" w:rsidP="00ED0DD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84891">
        <w:rPr>
          <w:sz w:val="28"/>
          <w:szCs w:val="28"/>
        </w:rPr>
        <w:t>6.</w:t>
      </w:r>
      <w:r w:rsidR="005A4A54" w:rsidRPr="005A4A54">
        <w:rPr>
          <w:bCs/>
          <w:sz w:val="28"/>
          <w:szCs w:val="28"/>
        </w:rPr>
        <w:t>Анализ состояния муниципального долга Брянского муниципального района на начало и конец 201</w:t>
      </w:r>
      <w:r w:rsidR="000227B9">
        <w:rPr>
          <w:bCs/>
          <w:sz w:val="28"/>
          <w:szCs w:val="28"/>
        </w:rPr>
        <w:t>9</w:t>
      </w:r>
      <w:r w:rsidR="005A4A54" w:rsidRPr="005A4A54">
        <w:rPr>
          <w:bCs/>
          <w:sz w:val="28"/>
          <w:szCs w:val="28"/>
        </w:rPr>
        <w:t xml:space="preserve"> года</w:t>
      </w:r>
      <w:r w:rsidRPr="00D84891">
        <w:rPr>
          <w:sz w:val="28"/>
          <w:szCs w:val="28"/>
        </w:rPr>
        <w:t>.</w:t>
      </w:r>
    </w:p>
    <w:p w:rsidR="00F818FF" w:rsidRPr="00D84891" w:rsidRDefault="00F818FF" w:rsidP="00ED0DD6">
      <w:pPr>
        <w:pStyle w:val="a4"/>
        <w:ind w:firstLine="709"/>
        <w:jc w:val="both"/>
        <w:rPr>
          <w:szCs w:val="28"/>
        </w:rPr>
      </w:pPr>
      <w:r w:rsidRPr="00D84891">
        <w:rPr>
          <w:szCs w:val="28"/>
        </w:rPr>
        <w:t>7.</w:t>
      </w:r>
      <w:r w:rsidR="007806D8" w:rsidRPr="007806D8">
        <w:rPr>
          <w:szCs w:val="28"/>
        </w:rPr>
        <w:t>Анализ бюджетной отчетности</w:t>
      </w:r>
      <w:r w:rsidRPr="00D84891">
        <w:rPr>
          <w:szCs w:val="28"/>
        </w:rPr>
        <w:t>.</w:t>
      </w:r>
    </w:p>
    <w:p w:rsidR="00841764" w:rsidRPr="00D84891" w:rsidRDefault="00841764" w:rsidP="00ED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b/>
          <w:sz w:val="28"/>
          <w:szCs w:val="28"/>
        </w:rPr>
        <w:t>Объект (объекты) мероприятия</w:t>
      </w:r>
      <w:r w:rsidRPr="00D84891">
        <w:rPr>
          <w:rFonts w:ascii="Times New Roman" w:hAnsi="Times New Roman" w:cs="Times New Roman"/>
          <w:sz w:val="28"/>
          <w:szCs w:val="28"/>
        </w:rPr>
        <w:t xml:space="preserve">: </w:t>
      </w:r>
      <w:r w:rsidR="00E84058" w:rsidRPr="00D84891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76553F" w:rsidRPr="00D84891">
        <w:rPr>
          <w:rFonts w:ascii="Times New Roman" w:hAnsi="Times New Roman" w:cs="Times New Roman"/>
          <w:sz w:val="28"/>
          <w:szCs w:val="28"/>
        </w:rPr>
        <w:t>МО «</w:t>
      </w:r>
      <w:r w:rsidR="00E84058" w:rsidRPr="00D84891">
        <w:rPr>
          <w:rFonts w:ascii="Times New Roman" w:hAnsi="Times New Roman" w:cs="Times New Roman"/>
          <w:sz w:val="28"/>
          <w:szCs w:val="28"/>
        </w:rPr>
        <w:t>Брянск</w:t>
      </w:r>
      <w:r w:rsidR="0076553F" w:rsidRPr="00D84891">
        <w:rPr>
          <w:rFonts w:ascii="Times New Roman" w:hAnsi="Times New Roman" w:cs="Times New Roman"/>
          <w:sz w:val="28"/>
          <w:szCs w:val="28"/>
        </w:rPr>
        <w:t>ий</w:t>
      </w:r>
      <w:r w:rsidR="00E84058" w:rsidRPr="00D848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6553F" w:rsidRPr="00D84891">
        <w:rPr>
          <w:rFonts w:ascii="Times New Roman" w:hAnsi="Times New Roman" w:cs="Times New Roman"/>
          <w:sz w:val="28"/>
          <w:szCs w:val="28"/>
        </w:rPr>
        <w:t>ый</w:t>
      </w:r>
      <w:r w:rsidR="00E84058" w:rsidRPr="00D8489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6553F" w:rsidRPr="00D84891">
        <w:rPr>
          <w:rFonts w:ascii="Times New Roman" w:hAnsi="Times New Roman" w:cs="Times New Roman"/>
          <w:sz w:val="28"/>
          <w:szCs w:val="28"/>
        </w:rPr>
        <w:t>»</w:t>
      </w:r>
      <w:r w:rsidR="00E84058" w:rsidRPr="00D84891">
        <w:rPr>
          <w:rFonts w:ascii="Times New Roman" w:hAnsi="Times New Roman" w:cs="Times New Roman"/>
          <w:sz w:val="28"/>
          <w:szCs w:val="28"/>
        </w:rPr>
        <w:t xml:space="preserve">: </w:t>
      </w:r>
      <w:r w:rsidR="0076553F" w:rsidRPr="00D84891">
        <w:rPr>
          <w:rFonts w:ascii="Times New Roman" w:hAnsi="Times New Roman" w:cs="Times New Roman"/>
          <w:sz w:val="28"/>
          <w:szCs w:val="28"/>
        </w:rPr>
        <w:t>К</w:t>
      </w:r>
      <w:r w:rsidR="0026091A" w:rsidRPr="00D84891">
        <w:rPr>
          <w:rFonts w:ascii="Times New Roman" w:hAnsi="Times New Roman" w:cs="Times New Roman"/>
          <w:sz w:val="28"/>
          <w:szCs w:val="28"/>
        </w:rPr>
        <w:t xml:space="preserve">омитет по управлению муниципальным имуществом Брянского района, </w:t>
      </w:r>
      <w:r w:rsidR="0076553F" w:rsidRPr="00D84891">
        <w:rPr>
          <w:rFonts w:ascii="Times New Roman" w:hAnsi="Times New Roman" w:cs="Times New Roman"/>
          <w:sz w:val="28"/>
          <w:szCs w:val="28"/>
        </w:rPr>
        <w:t>У</w:t>
      </w:r>
      <w:r w:rsidR="00723E56" w:rsidRPr="00D84891">
        <w:rPr>
          <w:rFonts w:ascii="Times New Roman" w:hAnsi="Times New Roman" w:cs="Times New Roman"/>
          <w:sz w:val="28"/>
          <w:szCs w:val="28"/>
        </w:rPr>
        <w:t xml:space="preserve">правление образования администрации Брянского района, </w:t>
      </w:r>
      <w:r w:rsidR="0076553F" w:rsidRPr="00D84891">
        <w:rPr>
          <w:rFonts w:ascii="Times New Roman" w:hAnsi="Times New Roman" w:cs="Times New Roman"/>
          <w:sz w:val="28"/>
          <w:szCs w:val="28"/>
        </w:rPr>
        <w:t>А</w:t>
      </w:r>
      <w:r w:rsidR="00723E56" w:rsidRPr="00D84891">
        <w:rPr>
          <w:rFonts w:ascii="Times New Roman" w:hAnsi="Times New Roman" w:cs="Times New Roman"/>
          <w:sz w:val="28"/>
          <w:szCs w:val="28"/>
        </w:rPr>
        <w:t xml:space="preserve">дминистрация Брянского района, </w:t>
      </w:r>
      <w:r w:rsidR="0076553F" w:rsidRPr="00D84891">
        <w:rPr>
          <w:rFonts w:ascii="Times New Roman" w:hAnsi="Times New Roman" w:cs="Times New Roman"/>
          <w:sz w:val="28"/>
          <w:szCs w:val="28"/>
        </w:rPr>
        <w:t>У</w:t>
      </w:r>
      <w:r w:rsidR="00723E56" w:rsidRPr="00D84891">
        <w:rPr>
          <w:rFonts w:ascii="Times New Roman" w:hAnsi="Times New Roman" w:cs="Times New Roman"/>
          <w:sz w:val="28"/>
          <w:szCs w:val="28"/>
        </w:rPr>
        <w:t>правление культуры, молодежной политики и спорта Брянского</w:t>
      </w:r>
      <w:r w:rsidR="0076553F" w:rsidRPr="00D8489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723E56" w:rsidRPr="00D84891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="0076553F" w:rsidRPr="00D84891">
        <w:rPr>
          <w:rFonts w:ascii="Times New Roman" w:hAnsi="Times New Roman" w:cs="Times New Roman"/>
          <w:sz w:val="28"/>
          <w:szCs w:val="28"/>
        </w:rPr>
        <w:t>Ф</w:t>
      </w:r>
      <w:r w:rsidR="00723E56" w:rsidRPr="00D84891">
        <w:rPr>
          <w:rFonts w:ascii="Times New Roman" w:hAnsi="Times New Roman" w:cs="Times New Roman"/>
          <w:sz w:val="28"/>
          <w:szCs w:val="28"/>
        </w:rPr>
        <w:t>инансовое управление администрации Брянского района, Брянский районный Совет народных депутатов</w:t>
      </w:r>
      <w:r w:rsidR="00E84058" w:rsidRPr="00D84891">
        <w:rPr>
          <w:rFonts w:ascii="Times New Roman" w:hAnsi="Times New Roman" w:cs="Times New Roman"/>
          <w:sz w:val="28"/>
          <w:szCs w:val="28"/>
        </w:rPr>
        <w:t>, Контрольно-счетная палата Брянского района</w:t>
      </w:r>
      <w:r w:rsidRPr="00D84891">
        <w:rPr>
          <w:rFonts w:ascii="Times New Roman" w:hAnsi="Times New Roman" w:cs="Times New Roman"/>
          <w:sz w:val="28"/>
          <w:szCs w:val="28"/>
        </w:rPr>
        <w:t>.</w:t>
      </w:r>
    </w:p>
    <w:p w:rsidR="00841764" w:rsidRPr="00D84891" w:rsidRDefault="00841764" w:rsidP="00ED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b/>
          <w:sz w:val="28"/>
          <w:szCs w:val="28"/>
        </w:rPr>
        <w:t>Исследуемый период</w:t>
      </w:r>
      <w:r w:rsidRPr="00D84891">
        <w:rPr>
          <w:rFonts w:ascii="Times New Roman" w:hAnsi="Times New Roman" w:cs="Times New Roman"/>
          <w:sz w:val="28"/>
          <w:szCs w:val="28"/>
        </w:rPr>
        <w:t xml:space="preserve">: </w:t>
      </w:r>
      <w:r w:rsidR="001C2CAA" w:rsidRPr="00D84891">
        <w:rPr>
          <w:rFonts w:ascii="Times New Roman" w:hAnsi="Times New Roman" w:cs="Times New Roman"/>
          <w:sz w:val="28"/>
          <w:szCs w:val="28"/>
        </w:rPr>
        <w:t>с 1 января по 31 декабря 201</w:t>
      </w:r>
      <w:r w:rsidR="000227B9">
        <w:rPr>
          <w:rFonts w:ascii="Times New Roman" w:hAnsi="Times New Roman" w:cs="Times New Roman"/>
          <w:sz w:val="28"/>
          <w:szCs w:val="28"/>
        </w:rPr>
        <w:t>9</w:t>
      </w:r>
      <w:r w:rsidRPr="00D848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1764" w:rsidRPr="00D84891" w:rsidRDefault="00841764" w:rsidP="00ED0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b/>
          <w:sz w:val="28"/>
          <w:szCs w:val="28"/>
        </w:rPr>
        <w:t>Сроки проведения мероприятия</w:t>
      </w:r>
      <w:r w:rsidRPr="00D84891">
        <w:rPr>
          <w:rFonts w:ascii="Times New Roman" w:hAnsi="Times New Roman" w:cs="Times New Roman"/>
          <w:sz w:val="28"/>
          <w:szCs w:val="28"/>
        </w:rPr>
        <w:t>:</w:t>
      </w:r>
      <w:r w:rsidR="001C2CAA" w:rsidRPr="00D84891">
        <w:rPr>
          <w:rFonts w:ascii="Times New Roman" w:hAnsi="Times New Roman" w:cs="Times New Roman"/>
          <w:sz w:val="28"/>
          <w:szCs w:val="28"/>
        </w:rPr>
        <w:t xml:space="preserve"> с </w:t>
      </w:r>
      <w:r w:rsidR="00846CB8" w:rsidRPr="00D84891">
        <w:rPr>
          <w:rFonts w:ascii="Times New Roman" w:hAnsi="Times New Roman" w:cs="Times New Roman"/>
          <w:sz w:val="28"/>
          <w:szCs w:val="28"/>
        </w:rPr>
        <w:t>25</w:t>
      </w:r>
      <w:r w:rsidR="00E84058" w:rsidRPr="00D84891">
        <w:rPr>
          <w:rFonts w:ascii="Times New Roman" w:hAnsi="Times New Roman" w:cs="Times New Roman"/>
          <w:sz w:val="28"/>
          <w:szCs w:val="28"/>
        </w:rPr>
        <w:t>марта</w:t>
      </w:r>
      <w:r w:rsidR="00FF2B0B" w:rsidRPr="00D84891">
        <w:rPr>
          <w:rFonts w:ascii="Times New Roman" w:hAnsi="Times New Roman" w:cs="Times New Roman"/>
          <w:sz w:val="28"/>
          <w:szCs w:val="28"/>
        </w:rPr>
        <w:t xml:space="preserve">  по </w:t>
      </w:r>
      <w:r w:rsidR="000227B9">
        <w:rPr>
          <w:rFonts w:ascii="Times New Roman" w:hAnsi="Times New Roman" w:cs="Times New Roman"/>
          <w:sz w:val="28"/>
          <w:szCs w:val="28"/>
        </w:rPr>
        <w:t>12</w:t>
      </w:r>
      <w:r w:rsidR="00FF2B0B" w:rsidRPr="00D84891">
        <w:rPr>
          <w:rFonts w:ascii="Times New Roman" w:hAnsi="Times New Roman" w:cs="Times New Roman"/>
          <w:sz w:val="28"/>
          <w:szCs w:val="28"/>
        </w:rPr>
        <w:t xml:space="preserve"> мая 20</w:t>
      </w:r>
      <w:r w:rsidR="000227B9">
        <w:rPr>
          <w:rFonts w:ascii="Times New Roman" w:hAnsi="Times New Roman" w:cs="Times New Roman"/>
          <w:sz w:val="28"/>
          <w:szCs w:val="28"/>
        </w:rPr>
        <w:t>20</w:t>
      </w:r>
      <w:r w:rsidRPr="00D8489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41764" w:rsidRPr="00D84891" w:rsidRDefault="00841764" w:rsidP="00ED0DD6">
      <w:pPr>
        <w:pStyle w:val="a4"/>
        <w:ind w:firstLine="709"/>
        <w:jc w:val="both"/>
        <w:rPr>
          <w:szCs w:val="28"/>
        </w:rPr>
      </w:pPr>
      <w:r w:rsidRPr="00D84891">
        <w:rPr>
          <w:b/>
          <w:szCs w:val="28"/>
        </w:rPr>
        <w:t>Результаты мероприятия</w:t>
      </w:r>
      <w:r w:rsidRPr="00D84891">
        <w:rPr>
          <w:szCs w:val="28"/>
        </w:rPr>
        <w:t>:</w:t>
      </w:r>
    </w:p>
    <w:p w:rsidR="00E46B91" w:rsidRDefault="00D84891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sz w:val="28"/>
          <w:szCs w:val="28"/>
        </w:rPr>
        <w:t>Внешней проверкой отчетности об исполнении бюджета за 201</w:t>
      </w:r>
      <w:r w:rsidR="000227B9">
        <w:rPr>
          <w:rFonts w:ascii="Times New Roman" w:hAnsi="Times New Roman" w:cs="Times New Roman"/>
          <w:sz w:val="28"/>
          <w:szCs w:val="28"/>
        </w:rPr>
        <w:t>9</w:t>
      </w:r>
      <w:r w:rsidRPr="00D84891">
        <w:rPr>
          <w:rFonts w:ascii="Times New Roman" w:hAnsi="Times New Roman" w:cs="Times New Roman"/>
          <w:sz w:val="28"/>
          <w:szCs w:val="28"/>
        </w:rPr>
        <w:t xml:space="preserve"> год сделан вывод о достоверности отчета об исполнении бюджета </w:t>
      </w:r>
      <w:r w:rsidR="00866377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D84891">
        <w:rPr>
          <w:rFonts w:ascii="Times New Roman" w:hAnsi="Times New Roman" w:cs="Times New Roman"/>
          <w:sz w:val="28"/>
          <w:szCs w:val="28"/>
        </w:rPr>
        <w:t>Брянск</w:t>
      </w:r>
      <w:r w:rsidR="00866377">
        <w:rPr>
          <w:rFonts w:ascii="Times New Roman" w:hAnsi="Times New Roman" w:cs="Times New Roman"/>
          <w:sz w:val="28"/>
          <w:szCs w:val="28"/>
        </w:rPr>
        <w:t>ий</w:t>
      </w:r>
      <w:r w:rsidRPr="00D84891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866377">
        <w:rPr>
          <w:rFonts w:ascii="Times New Roman" w:hAnsi="Times New Roman" w:cs="Times New Roman"/>
          <w:sz w:val="28"/>
          <w:szCs w:val="28"/>
        </w:rPr>
        <w:t>ый район»</w:t>
      </w:r>
      <w:r w:rsidRPr="00D84891">
        <w:rPr>
          <w:rFonts w:ascii="Times New Roman" w:hAnsi="Times New Roman" w:cs="Times New Roman"/>
          <w:sz w:val="28"/>
          <w:szCs w:val="28"/>
        </w:rPr>
        <w:t xml:space="preserve"> и соответствии его требованиям статьи 264.1 Бюджетного Кодекса Российской Федерации.</w:t>
      </w:r>
    </w:p>
    <w:p w:rsidR="00802A09" w:rsidRDefault="00802A09" w:rsidP="000E7A6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1D">
        <w:rPr>
          <w:rFonts w:ascii="Times New Roman" w:hAnsi="Times New Roman" w:cs="Times New Roman"/>
          <w:sz w:val="28"/>
          <w:szCs w:val="28"/>
        </w:rPr>
        <w:t xml:space="preserve">Бюджет </w:t>
      </w:r>
      <w:r>
        <w:rPr>
          <w:rFonts w:ascii="Times New Roman" w:hAnsi="Times New Roman" w:cs="Times New Roman"/>
          <w:sz w:val="28"/>
          <w:szCs w:val="28"/>
        </w:rPr>
        <w:t>МО «</w:t>
      </w:r>
      <w:r w:rsidRPr="007A5B1D">
        <w:rPr>
          <w:rFonts w:ascii="Times New Roman" w:hAnsi="Times New Roman" w:cs="Times New Roman"/>
          <w:sz w:val="28"/>
          <w:szCs w:val="28"/>
        </w:rPr>
        <w:t>Брянск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A5B1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A5B1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A5B1D">
        <w:rPr>
          <w:rFonts w:ascii="Times New Roman" w:hAnsi="Times New Roman" w:cs="Times New Roman"/>
          <w:sz w:val="28"/>
          <w:szCs w:val="28"/>
        </w:rPr>
        <w:t xml:space="preserve"> исполнен по доходам на 9</w:t>
      </w:r>
      <w:r w:rsidR="00420F64">
        <w:rPr>
          <w:rFonts w:ascii="Times New Roman" w:hAnsi="Times New Roman" w:cs="Times New Roman"/>
          <w:sz w:val="28"/>
          <w:szCs w:val="28"/>
        </w:rPr>
        <w:t>9</w:t>
      </w:r>
      <w:r w:rsidRPr="007A5B1D">
        <w:rPr>
          <w:rFonts w:ascii="Times New Roman" w:hAnsi="Times New Roman" w:cs="Times New Roman"/>
          <w:sz w:val="28"/>
          <w:szCs w:val="28"/>
        </w:rPr>
        <w:t>,</w:t>
      </w:r>
      <w:r w:rsidR="00420F64">
        <w:rPr>
          <w:rFonts w:ascii="Times New Roman" w:hAnsi="Times New Roman" w:cs="Times New Roman"/>
          <w:sz w:val="28"/>
          <w:szCs w:val="28"/>
        </w:rPr>
        <w:t>9</w:t>
      </w:r>
      <w:r w:rsidRPr="007A5B1D">
        <w:rPr>
          <w:rFonts w:ascii="Times New Roman" w:hAnsi="Times New Roman" w:cs="Times New Roman"/>
          <w:sz w:val="28"/>
          <w:szCs w:val="28"/>
        </w:rPr>
        <w:t>% к уточнённому плану или 1</w:t>
      </w:r>
      <w:r w:rsidR="00420F64">
        <w:rPr>
          <w:rFonts w:ascii="Times New Roman" w:hAnsi="Times New Roman" w:cs="Times New Roman"/>
          <w:sz w:val="28"/>
          <w:szCs w:val="28"/>
        </w:rPr>
        <w:t> 418 007,5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>ублей,  к 201</w:t>
      </w:r>
      <w:r w:rsidR="00420F64">
        <w:rPr>
          <w:rFonts w:ascii="Times New Roman" w:hAnsi="Times New Roman" w:cs="Times New Roman"/>
          <w:sz w:val="28"/>
          <w:szCs w:val="28"/>
        </w:rPr>
        <w:t>8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году доходы бюджета составили </w:t>
      </w:r>
      <w:r w:rsidR="00420F64">
        <w:rPr>
          <w:rFonts w:ascii="Times New Roman" w:hAnsi="Times New Roman" w:cs="Times New Roman"/>
          <w:sz w:val="28"/>
          <w:szCs w:val="28"/>
        </w:rPr>
        <w:t>126,2</w:t>
      </w:r>
      <w:r w:rsidRPr="007A5B1D">
        <w:rPr>
          <w:rFonts w:ascii="Times New Roman" w:hAnsi="Times New Roman" w:cs="Times New Roman"/>
          <w:sz w:val="28"/>
          <w:szCs w:val="28"/>
        </w:rPr>
        <w:t xml:space="preserve">% или </w:t>
      </w:r>
      <w:proofErr w:type="spellStart"/>
      <w:r w:rsidR="00420F64">
        <w:rPr>
          <w:rFonts w:ascii="Times New Roman" w:hAnsi="Times New Roman" w:cs="Times New Roman"/>
          <w:sz w:val="28"/>
          <w:szCs w:val="28"/>
        </w:rPr>
        <w:t>увеличиились</w:t>
      </w:r>
      <w:proofErr w:type="spellEnd"/>
      <w:r w:rsidRPr="007A5B1D">
        <w:rPr>
          <w:rFonts w:ascii="Times New Roman" w:hAnsi="Times New Roman" w:cs="Times New Roman"/>
          <w:sz w:val="28"/>
          <w:szCs w:val="28"/>
        </w:rPr>
        <w:t xml:space="preserve"> на </w:t>
      </w:r>
      <w:r w:rsidR="00420F64">
        <w:rPr>
          <w:rFonts w:ascii="Times New Roman" w:hAnsi="Times New Roman" w:cs="Times New Roman"/>
          <w:sz w:val="28"/>
          <w:szCs w:val="28"/>
        </w:rPr>
        <w:t xml:space="preserve">294 799,9 </w:t>
      </w:r>
      <w:proofErr w:type="spellStart"/>
      <w:r w:rsidRPr="007A5B1D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Pr="007A5B1D">
        <w:rPr>
          <w:rFonts w:ascii="Times New Roman" w:hAnsi="Times New Roman" w:cs="Times New Roman"/>
          <w:sz w:val="28"/>
          <w:szCs w:val="28"/>
        </w:rPr>
        <w:t>. Расходы бюджета  исполнены на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A5B1D">
        <w:rPr>
          <w:rFonts w:ascii="Times New Roman" w:hAnsi="Times New Roman" w:cs="Times New Roman"/>
          <w:sz w:val="28"/>
          <w:szCs w:val="28"/>
        </w:rPr>
        <w:t>,1% к уточнённому плану и составили 1</w:t>
      </w:r>
      <w:r w:rsidR="00420F64">
        <w:rPr>
          <w:rFonts w:ascii="Times New Roman" w:hAnsi="Times New Roman" w:cs="Times New Roman"/>
          <w:sz w:val="28"/>
          <w:szCs w:val="28"/>
        </w:rPr>
        <w:t> 394 350,4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1D">
        <w:rPr>
          <w:rFonts w:ascii="Times New Roman" w:hAnsi="Times New Roman" w:cs="Times New Roman"/>
          <w:sz w:val="28"/>
          <w:szCs w:val="28"/>
        </w:rPr>
        <w:lastRenderedPageBreak/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>ублей, к 201</w:t>
      </w:r>
      <w:r w:rsidR="00420F64">
        <w:rPr>
          <w:rFonts w:ascii="Times New Roman" w:hAnsi="Times New Roman" w:cs="Times New Roman"/>
          <w:sz w:val="28"/>
          <w:szCs w:val="28"/>
        </w:rPr>
        <w:t>8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году расходы исполнены на </w:t>
      </w:r>
      <w:r w:rsidR="00420F64">
        <w:rPr>
          <w:rFonts w:ascii="Times New Roman" w:hAnsi="Times New Roman" w:cs="Times New Roman"/>
          <w:sz w:val="28"/>
          <w:szCs w:val="28"/>
        </w:rPr>
        <w:t>125,2</w:t>
      </w:r>
      <w:r w:rsidRPr="007A5B1D">
        <w:rPr>
          <w:rFonts w:ascii="Times New Roman" w:hAnsi="Times New Roman" w:cs="Times New Roman"/>
          <w:sz w:val="28"/>
          <w:szCs w:val="28"/>
        </w:rPr>
        <w:t xml:space="preserve">% или </w:t>
      </w:r>
      <w:r w:rsidR="00420F64">
        <w:rPr>
          <w:rFonts w:ascii="Times New Roman" w:hAnsi="Times New Roman" w:cs="Times New Roman"/>
          <w:sz w:val="28"/>
          <w:szCs w:val="28"/>
        </w:rPr>
        <w:t>увеличились</w:t>
      </w:r>
      <w:r w:rsidRPr="007A5B1D">
        <w:rPr>
          <w:rFonts w:ascii="Times New Roman" w:hAnsi="Times New Roman" w:cs="Times New Roman"/>
          <w:sz w:val="28"/>
          <w:szCs w:val="28"/>
        </w:rPr>
        <w:t xml:space="preserve"> на </w:t>
      </w:r>
      <w:r w:rsidR="00420F64">
        <w:rPr>
          <w:rFonts w:ascii="Times New Roman" w:hAnsi="Times New Roman" w:cs="Times New Roman"/>
          <w:sz w:val="28"/>
          <w:szCs w:val="28"/>
        </w:rPr>
        <w:t>280 472,7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5B1D">
        <w:rPr>
          <w:rFonts w:ascii="Times New Roman" w:hAnsi="Times New Roman" w:cs="Times New Roman"/>
          <w:sz w:val="28"/>
          <w:szCs w:val="28"/>
        </w:rPr>
        <w:t>тыс.рублей.</w:t>
      </w:r>
      <w:r w:rsidR="00420F64" w:rsidRPr="00420F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0F64" w:rsidRPr="007A5B1D">
        <w:rPr>
          <w:rFonts w:ascii="Times New Roman" w:eastAsia="Times New Roman" w:hAnsi="Times New Roman" w:cs="Times New Roman"/>
          <w:sz w:val="28"/>
          <w:szCs w:val="28"/>
        </w:rPr>
        <w:t>По итогам исполнения бюджета в 201</w:t>
      </w:r>
      <w:r w:rsidR="00420F64">
        <w:rPr>
          <w:rFonts w:ascii="Times New Roman" w:eastAsia="Times New Roman" w:hAnsi="Times New Roman" w:cs="Times New Roman"/>
          <w:sz w:val="28"/>
          <w:szCs w:val="28"/>
        </w:rPr>
        <w:t>9</w:t>
      </w:r>
      <w:r w:rsidR="00420F64" w:rsidRPr="007A5B1D">
        <w:rPr>
          <w:rFonts w:ascii="Times New Roman" w:eastAsia="Times New Roman" w:hAnsi="Times New Roman" w:cs="Times New Roman"/>
          <w:sz w:val="28"/>
          <w:szCs w:val="28"/>
        </w:rPr>
        <w:t xml:space="preserve"> году при уточненном плановом показателе дефицита, фактически сложился профицит в сумме </w:t>
      </w:r>
      <w:r w:rsidR="00420F64">
        <w:rPr>
          <w:rFonts w:ascii="Times New Roman" w:eastAsia="Times New Roman" w:hAnsi="Times New Roman" w:cs="Times New Roman"/>
          <w:sz w:val="28"/>
          <w:szCs w:val="28"/>
        </w:rPr>
        <w:t>23 657,1</w:t>
      </w:r>
      <w:r w:rsidR="00420F64" w:rsidRPr="007A5B1D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="00420F64" w:rsidRPr="007A5B1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="00420F64" w:rsidRPr="007A5B1D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D84891" w:rsidRPr="00D84891" w:rsidRDefault="00D84891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sz w:val="28"/>
          <w:szCs w:val="28"/>
        </w:rPr>
        <w:t>Формирование доходной части бюджета района в 201</w:t>
      </w:r>
      <w:r w:rsidR="00420F64">
        <w:rPr>
          <w:rFonts w:ascii="Times New Roman" w:hAnsi="Times New Roman" w:cs="Times New Roman"/>
          <w:sz w:val="28"/>
          <w:szCs w:val="28"/>
        </w:rPr>
        <w:t>9</w:t>
      </w:r>
      <w:r w:rsidRPr="00D84891">
        <w:rPr>
          <w:rFonts w:ascii="Times New Roman" w:hAnsi="Times New Roman" w:cs="Times New Roman"/>
          <w:sz w:val="28"/>
          <w:szCs w:val="28"/>
        </w:rPr>
        <w:t xml:space="preserve"> году осуществлялось в рамках Бюджетного и Налогового кодексов Российской Федерации и в соответствии с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:rsidR="00B04187" w:rsidRDefault="00D84891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sz w:val="28"/>
          <w:szCs w:val="28"/>
        </w:rPr>
        <w:t>По итогам 201</w:t>
      </w:r>
      <w:r w:rsidR="00420F64">
        <w:rPr>
          <w:rFonts w:ascii="Times New Roman" w:hAnsi="Times New Roman" w:cs="Times New Roman"/>
          <w:sz w:val="28"/>
          <w:szCs w:val="28"/>
        </w:rPr>
        <w:t>9</w:t>
      </w:r>
      <w:r w:rsidRPr="00D84891">
        <w:rPr>
          <w:rFonts w:ascii="Times New Roman" w:hAnsi="Times New Roman" w:cs="Times New Roman"/>
          <w:sz w:val="28"/>
          <w:szCs w:val="28"/>
        </w:rPr>
        <w:t xml:space="preserve"> года доходная часть исполнена на 9</w:t>
      </w:r>
      <w:r w:rsidR="00420F64">
        <w:rPr>
          <w:rFonts w:ascii="Times New Roman" w:hAnsi="Times New Roman" w:cs="Times New Roman"/>
          <w:sz w:val="28"/>
          <w:szCs w:val="28"/>
        </w:rPr>
        <w:t>9</w:t>
      </w:r>
      <w:r w:rsidRPr="00D84891">
        <w:rPr>
          <w:rFonts w:ascii="Times New Roman" w:hAnsi="Times New Roman" w:cs="Times New Roman"/>
          <w:sz w:val="28"/>
          <w:szCs w:val="28"/>
        </w:rPr>
        <w:t>,</w:t>
      </w:r>
      <w:r w:rsidR="00420F64">
        <w:rPr>
          <w:rFonts w:ascii="Times New Roman" w:hAnsi="Times New Roman" w:cs="Times New Roman"/>
          <w:sz w:val="28"/>
          <w:szCs w:val="28"/>
        </w:rPr>
        <w:t>9</w:t>
      </w:r>
      <w:r w:rsidRPr="00D84891">
        <w:rPr>
          <w:rFonts w:ascii="Times New Roman" w:hAnsi="Times New Roman" w:cs="Times New Roman"/>
          <w:sz w:val="28"/>
          <w:szCs w:val="28"/>
        </w:rPr>
        <w:t>% от утверждённых бюджетных назначений, к 201</w:t>
      </w:r>
      <w:r w:rsidR="00420F64">
        <w:rPr>
          <w:rFonts w:ascii="Times New Roman" w:hAnsi="Times New Roman" w:cs="Times New Roman"/>
          <w:sz w:val="28"/>
          <w:szCs w:val="28"/>
        </w:rPr>
        <w:t>8</w:t>
      </w:r>
      <w:r w:rsidRPr="00D84891">
        <w:rPr>
          <w:rFonts w:ascii="Times New Roman" w:hAnsi="Times New Roman" w:cs="Times New Roman"/>
          <w:sz w:val="28"/>
          <w:szCs w:val="28"/>
        </w:rPr>
        <w:t xml:space="preserve"> году  доходы бюджета составили </w:t>
      </w:r>
      <w:r w:rsidR="00420F64">
        <w:rPr>
          <w:rFonts w:ascii="Times New Roman" w:hAnsi="Times New Roman" w:cs="Times New Roman"/>
          <w:sz w:val="28"/>
          <w:szCs w:val="28"/>
        </w:rPr>
        <w:t>126,2</w:t>
      </w:r>
      <w:r w:rsidRPr="00D84891">
        <w:rPr>
          <w:rFonts w:ascii="Times New Roman" w:hAnsi="Times New Roman" w:cs="Times New Roman"/>
          <w:sz w:val="28"/>
          <w:szCs w:val="28"/>
        </w:rPr>
        <w:t xml:space="preserve">%. Что </w:t>
      </w:r>
      <w:r w:rsidR="00B04187">
        <w:rPr>
          <w:rFonts w:ascii="Times New Roman" w:hAnsi="Times New Roman" w:cs="Times New Roman"/>
          <w:sz w:val="28"/>
          <w:szCs w:val="28"/>
        </w:rPr>
        <w:t xml:space="preserve">обусловлено увеличением как </w:t>
      </w:r>
      <w:r w:rsidR="00B04187" w:rsidRPr="007A5B1D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 бюджета на </w:t>
      </w:r>
      <w:r w:rsidR="00B04187">
        <w:rPr>
          <w:rFonts w:ascii="Times New Roman" w:hAnsi="Times New Roman" w:cs="Times New Roman"/>
          <w:sz w:val="28"/>
          <w:szCs w:val="28"/>
        </w:rPr>
        <w:t>8,4</w:t>
      </w:r>
      <w:r w:rsidR="00B04187" w:rsidRPr="007A5B1D">
        <w:rPr>
          <w:rFonts w:ascii="Times New Roman" w:hAnsi="Times New Roman" w:cs="Times New Roman"/>
          <w:sz w:val="28"/>
          <w:szCs w:val="28"/>
        </w:rPr>
        <w:t xml:space="preserve">% или </w:t>
      </w:r>
      <w:r w:rsidR="00B04187">
        <w:rPr>
          <w:rFonts w:ascii="Times New Roman" w:hAnsi="Times New Roman" w:cs="Times New Roman"/>
          <w:sz w:val="28"/>
          <w:szCs w:val="28"/>
        </w:rPr>
        <w:t xml:space="preserve">28 668,5 </w:t>
      </w:r>
      <w:r w:rsidR="00B04187"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B04187"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04187" w:rsidRPr="007A5B1D">
        <w:rPr>
          <w:rFonts w:ascii="Times New Roman" w:hAnsi="Times New Roman" w:cs="Times New Roman"/>
          <w:sz w:val="28"/>
          <w:szCs w:val="28"/>
        </w:rPr>
        <w:t>ублей</w:t>
      </w:r>
      <w:r w:rsidR="00B04187">
        <w:rPr>
          <w:rFonts w:ascii="Times New Roman" w:hAnsi="Times New Roman" w:cs="Times New Roman"/>
          <w:sz w:val="28"/>
          <w:szCs w:val="28"/>
        </w:rPr>
        <w:t>, так и  увеличением</w:t>
      </w:r>
      <w:r w:rsidR="00B04187" w:rsidRPr="007A5B1D">
        <w:rPr>
          <w:rFonts w:ascii="Times New Roman" w:hAnsi="Times New Roman" w:cs="Times New Roman"/>
          <w:sz w:val="28"/>
          <w:szCs w:val="28"/>
        </w:rPr>
        <w:t xml:space="preserve"> безвозмездных поступлений от других бюджетов на </w:t>
      </w:r>
      <w:r w:rsidR="00B04187">
        <w:rPr>
          <w:rFonts w:ascii="Times New Roman" w:hAnsi="Times New Roman" w:cs="Times New Roman"/>
          <w:sz w:val="28"/>
          <w:szCs w:val="28"/>
        </w:rPr>
        <w:t>34,1</w:t>
      </w:r>
      <w:r w:rsidR="00B04187" w:rsidRPr="007A5B1D">
        <w:rPr>
          <w:rFonts w:ascii="Times New Roman" w:hAnsi="Times New Roman" w:cs="Times New Roman"/>
          <w:sz w:val="28"/>
          <w:szCs w:val="28"/>
        </w:rPr>
        <w:t xml:space="preserve">% или </w:t>
      </w:r>
      <w:r w:rsidR="00B04187">
        <w:rPr>
          <w:rFonts w:ascii="Times New Roman" w:hAnsi="Times New Roman" w:cs="Times New Roman"/>
          <w:sz w:val="28"/>
          <w:szCs w:val="28"/>
        </w:rPr>
        <w:t>266 131,4 тыс.рублей</w:t>
      </w:r>
      <w:r w:rsidR="00B04187" w:rsidRPr="007A5B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84891" w:rsidRPr="00D84891" w:rsidRDefault="00D84891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891">
        <w:rPr>
          <w:rFonts w:ascii="Times New Roman" w:hAnsi="Times New Roman" w:cs="Times New Roman"/>
          <w:sz w:val="28"/>
          <w:szCs w:val="28"/>
        </w:rPr>
        <w:t>Следует отметить, что прогнозные значения налоговых и неналоговых доходов бюджета, рассчитанные при его составлении на 201</w:t>
      </w:r>
      <w:r w:rsidR="00897984">
        <w:rPr>
          <w:rFonts w:ascii="Times New Roman" w:hAnsi="Times New Roman" w:cs="Times New Roman"/>
          <w:sz w:val="28"/>
          <w:szCs w:val="28"/>
        </w:rPr>
        <w:t>9</w:t>
      </w:r>
      <w:r w:rsidRPr="00D84891">
        <w:rPr>
          <w:rFonts w:ascii="Times New Roman" w:hAnsi="Times New Roman" w:cs="Times New Roman"/>
          <w:sz w:val="28"/>
          <w:szCs w:val="28"/>
        </w:rPr>
        <w:t xml:space="preserve"> год составляли 3</w:t>
      </w:r>
      <w:r w:rsidR="00E87DB1">
        <w:rPr>
          <w:rFonts w:ascii="Times New Roman" w:hAnsi="Times New Roman" w:cs="Times New Roman"/>
          <w:sz w:val="28"/>
          <w:szCs w:val="28"/>
        </w:rPr>
        <w:t>38 105,2</w:t>
      </w:r>
      <w:r w:rsidRPr="00D8489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848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4891">
        <w:rPr>
          <w:rFonts w:ascii="Times New Roman" w:hAnsi="Times New Roman" w:cs="Times New Roman"/>
          <w:sz w:val="28"/>
          <w:szCs w:val="28"/>
        </w:rPr>
        <w:t>ублей. Т.о. в течение года  фактически полученные доходы от данных источников к прогнозным увеличились на 3</w:t>
      </w:r>
      <w:r w:rsidR="00E87DB1">
        <w:rPr>
          <w:rFonts w:ascii="Times New Roman" w:hAnsi="Times New Roman" w:cs="Times New Roman"/>
          <w:sz w:val="28"/>
          <w:szCs w:val="28"/>
        </w:rPr>
        <w:t>2 390,0</w:t>
      </w:r>
      <w:r w:rsidRPr="00D84891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D848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D84891">
        <w:rPr>
          <w:rFonts w:ascii="Times New Roman" w:hAnsi="Times New Roman" w:cs="Times New Roman"/>
          <w:sz w:val="28"/>
          <w:szCs w:val="28"/>
        </w:rPr>
        <w:t xml:space="preserve">ублей или на </w:t>
      </w:r>
      <w:r w:rsidR="00E87DB1">
        <w:rPr>
          <w:rFonts w:ascii="Times New Roman" w:hAnsi="Times New Roman" w:cs="Times New Roman"/>
          <w:sz w:val="28"/>
          <w:szCs w:val="28"/>
        </w:rPr>
        <w:t>9,6</w:t>
      </w:r>
      <w:r w:rsidRPr="00D8489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D84891" w:rsidRPr="00D84891" w:rsidRDefault="00C069EE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Отклонение от прогнозных значений по отдельным видам налоговых </w:t>
      </w:r>
      <w:proofErr w:type="spellStart"/>
      <w:r w:rsidRPr="009D0EEF">
        <w:rPr>
          <w:rFonts w:ascii="Times New Roman" w:hAnsi="Times New Roman" w:cs="Times New Roman"/>
          <w:sz w:val="28"/>
          <w:szCs w:val="28"/>
        </w:rPr>
        <w:t>доходамв</w:t>
      </w:r>
      <w:proofErr w:type="spellEnd"/>
      <w:r w:rsidRPr="009D0EEF">
        <w:rPr>
          <w:rFonts w:ascii="Times New Roman" w:hAnsi="Times New Roman" w:cs="Times New Roman"/>
          <w:sz w:val="28"/>
          <w:szCs w:val="28"/>
        </w:rPr>
        <w:t xml:space="preserve"> сторону увеличения составило от 0,2% (единый сельскохозяйственный налог) до 3,4% (госпошлина). По налогу на доходы физических лист рост составил 112,1% или 30 877,0 тыс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0EEF">
        <w:rPr>
          <w:rFonts w:ascii="Times New Roman" w:hAnsi="Times New Roman" w:cs="Times New Roman"/>
          <w:sz w:val="28"/>
          <w:szCs w:val="28"/>
        </w:rPr>
        <w:t>ублей к уровню 2018 года и 8 294,8 тыс.рублей к прогнозным показателям, учтенным при планировании бюджета при действующем в 2019 году при дополнительном нормативе отчислений из областного бюджета – 26,0% (2018 год – 24,0%).  Согласно представленной информации рост поступлений сложился по следующим налогоплательщикам: ООО «Дружба», ООО «</w:t>
      </w:r>
      <w:proofErr w:type="spellStart"/>
      <w:r w:rsidRPr="009D0EEF">
        <w:rPr>
          <w:rFonts w:ascii="Times New Roman" w:hAnsi="Times New Roman" w:cs="Times New Roman"/>
          <w:sz w:val="28"/>
          <w:szCs w:val="28"/>
        </w:rPr>
        <w:t>Минимед</w:t>
      </w:r>
      <w:proofErr w:type="spellEnd"/>
      <w:r w:rsidRPr="009D0EEF">
        <w:rPr>
          <w:rFonts w:ascii="Times New Roman" w:hAnsi="Times New Roman" w:cs="Times New Roman"/>
          <w:sz w:val="28"/>
          <w:szCs w:val="28"/>
        </w:rPr>
        <w:t>», ФГБУ «Брянская МВЛ».</w:t>
      </w:r>
      <w:r w:rsidR="009D79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891" w:rsidRPr="00D84891" w:rsidRDefault="00D84891" w:rsidP="000E7A6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891">
        <w:rPr>
          <w:rFonts w:ascii="Times New Roman" w:hAnsi="Times New Roman" w:cs="Times New Roman"/>
          <w:bCs/>
          <w:sz w:val="28"/>
          <w:szCs w:val="28"/>
        </w:rPr>
        <w:t>Исполнение бюджета района в 201</w:t>
      </w:r>
      <w:r w:rsidR="009D79FC">
        <w:rPr>
          <w:rFonts w:ascii="Times New Roman" w:hAnsi="Times New Roman" w:cs="Times New Roman"/>
          <w:bCs/>
          <w:sz w:val="28"/>
          <w:szCs w:val="28"/>
        </w:rPr>
        <w:t>9</w:t>
      </w:r>
      <w:r w:rsidRPr="00D84891">
        <w:rPr>
          <w:rFonts w:ascii="Times New Roman" w:hAnsi="Times New Roman" w:cs="Times New Roman"/>
          <w:bCs/>
          <w:sz w:val="28"/>
          <w:szCs w:val="28"/>
        </w:rPr>
        <w:t xml:space="preserve"> году осуществлялось финансовым управлением Брянского района в соответствии со статьей 215.1 Бюджетного кодекса РФ на основании сводной бюджетной росписи бюджета района и кассового плана на текущий финансовый год.</w:t>
      </w:r>
    </w:p>
    <w:p w:rsidR="009D79FC" w:rsidRPr="009D0EEF" w:rsidRDefault="009D79FC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D0EEF">
        <w:rPr>
          <w:rFonts w:ascii="Times New Roman" w:hAnsi="Times New Roman" w:cs="Times New Roman"/>
          <w:bCs/>
          <w:sz w:val="28"/>
          <w:szCs w:val="28"/>
        </w:rPr>
        <w:t>Расходы бюджета в 2019 году составили 1  394 350,4 тыс</w:t>
      </w:r>
      <w:proofErr w:type="gramStart"/>
      <w:r w:rsidRPr="009D0EE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D0EEF">
        <w:rPr>
          <w:rFonts w:ascii="Times New Roman" w:hAnsi="Times New Roman" w:cs="Times New Roman"/>
          <w:bCs/>
          <w:sz w:val="28"/>
          <w:szCs w:val="28"/>
        </w:rPr>
        <w:t>ублей, что составило 97,1% от утверждённых лимитов. К расходам 2018 года расходы составили 125,2%.</w:t>
      </w:r>
    </w:p>
    <w:p w:rsidR="00D84891" w:rsidRPr="00D84891" w:rsidRDefault="00D84891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4891">
        <w:rPr>
          <w:rFonts w:ascii="Times New Roman" w:hAnsi="Times New Roman" w:cs="Times New Roman"/>
          <w:bCs/>
          <w:sz w:val="28"/>
          <w:szCs w:val="28"/>
        </w:rPr>
        <w:t xml:space="preserve">Основные меры по исполнению бюджета района в 2018 году определены постановлением администрации Брянского района от 29.12.2017г. №1653 «Об утверждении Положения о мерах по обеспечению исполнения бюджета Брянского муниципального района». </w:t>
      </w:r>
    </w:p>
    <w:p w:rsidR="009D79FC" w:rsidRPr="009D0EEF" w:rsidRDefault="009D79FC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EEF">
        <w:rPr>
          <w:rFonts w:ascii="Times New Roman" w:hAnsi="Times New Roman" w:cs="Times New Roman"/>
          <w:bCs/>
          <w:sz w:val="28"/>
          <w:szCs w:val="28"/>
        </w:rPr>
        <w:t xml:space="preserve">Также в 2019 году осуществлялось решение задач определённых в программе «Управление муниципальными финансами Брянского района (2014 – 2021 годы)», утверждённой постановлением администрации Брянского района №375 от 14.02.2014 года. Предусматривающей в качестве меры повышения эффективности программно-целевой метод управления бюджетным процессом.  </w:t>
      </w:r>
    </w:p>
    <w:p w:rsidR="00D84891" w:rsidRPr="005A7402" w:rsidRDefault="00D84891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7402">
        <w:rPr>
          <w:rFonts w:ascii="Times New Roman" w:hAnsi="Times New Roman" w:cs="Times New Roman"/>
          <w:sz w:val="28"/>
          <w:szCs w:val="28"/>
        </w:rPr>
        <w:t>При проведении внешней проверки отчета было уделено внимание исполнению муниципальных программ и финансированию перечня объектов капитального строительства.</w:t>
      </w:r>
    </w:p>
    <w:p w:rsidR="009D79FC" w:rsidRPr="009D0EEF" w:rsidRDefault="009D79FC" w:rsidP="000E7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lastRenderedPageBreak/>
        <w:t xml:space="preserve">В 2019 году исполнение бюджета района осуществлялось по 9-ти муниципальным программам. Общий объем финансирования муниципальных программ, с учетом изменений внесенных в сводную бюджетную роспись по состоянию на 01 января 2020 года, утвержден в сумме 1 410 977,6 тыс.руб. или 98,3 процентов от общего объема бюджета. </w:t>
      </w:r>
    </w:p>
    <w:p w:rsidR="009D79FC" w:rsidRPr="009D0EEF" w:rsidRDefault="009D79FC" w:rsidP="000E7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По итогам исполнения бюджета за 2019 год, мероприятия в рамках реализации муниципальных программ были профинансированы в объеме 1 370 264,1 тыс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0EEF">
        <w:rPr>
          <w:rFonts w:ascii="Times New Roman" w:hAnsi="Times New Roman" w:cs="Times New Roman"/>
          <w:sz w:val="28"/>
          <w:szCs w:val="28"/>
        </w:rPr>
        <w:t>ублей или 97,1% от уточненных бюджетных назначений.</w:t>
      </w:r>
    </w:p>
    <w:p w:rsidR="009D79FC" w:rsidRPr="009D0EEF" w:rsidRDefault="009D79FC" w:rsidP="000E7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В соответствии с представленным финансовым управлением Брянского района сводным годовым отчётом о ходе реализации и оценке эффективности муниципальных программ, по итогам 2019 года эффективность исполнения 6-ти программ оценена выше плановой:</w:t>
      </w:r>
    </w:p>
    <w:p w:rsidR="009D79FC" w:rsidRPr="009D0EEF" w:rsidRDefault="009D79FC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1. «Формирование современной модели образования в Брянском районе» на 2014-2021 годы;</w:t>
      </w:r>
    </w:p>
    <w:p w:rsidR="009D79FC" w:rsidRPr="009D0EEF" w:rsidRDefault="009D79FC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2. «Развитие культуры, молодежной политики и спорта в Брянском муниципальном районе» на 2014-2021 годы;</w:t>
      </w:r>
    </w:p>
    <w:p w:rsidR="009D79FC" w:rsidRPr="009D0EEF" w:rsidRDefault="009D79FC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3. «Обеспечение реализации полномочий исполнительно-распорядительного органа местного самоуправления Брянского муниципального района» на 2014-2021 годы;</w:t>
      </w:r>
    </w:p>
    <w:p w:rsidR="009D79FC" w:rsidRPr="009D0EEF" w:rsidRDefault="009D79FC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4. «Управление муниципальной собственностью Брянского района» на 2016-2021 годы;</w:t>
      </w:r>
    </w:p>
    <w:p w:rsidR="009D79FC" w:rsidRPr="009D0EEF" w:rsidRDefault="009D79FC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5. «Автомобильные дороги Брянского района» на 2016-2021 годы;</w:t>
      </w:r>
    </w:p>
    <w:p w:rsidR="009D79FC" w:rsidRPr="009D0EEF" w:rsidRDefault="009D79FC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6. «</w:t>
      </w:r>
      <w:r w:rsidRPr="009D0EEF">
        <w:rPr>
          <w:rFonts w:ascii="Times New Roman" w:hAnsi="Times New Roman" w:cs="Times New Roman"/>
          <w:color w:val="000000"/>
          <w:sz w:val="28"/>
          <w:szCs w:val="28"/>
        </w:rPr>
        <w:t>Профилактика безнадзорности и правонарушений несовершеннолетних в Брянском муниципальном районе на 2019-2021 годы».</w:t>
      </w:r>
    </w:p>
    <w:p w:rsidR="009D79FC" w:rsidRPr="009D0EEF" w:rsidRDefault="009D79FC" w:rsidP="000E7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Эффективность исполнения 3-х программ: </w:t>
      </w:r>
    </w:p>
    <w:p w:rsidR="009D79FC" w:rsidRPr="009D0EEF" w:rsidRDefault="009D79FC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1. «Управление муниципальными финансами Брянского района» (2014-2021 годы);</w:t>
      </w:r>
    </w:p>
    <w:p w:rsidR="009D79FC" w:rsidRPr="009D0EEF" w:rsidRDefault="009D79FC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2. «Газификация населенных пунктов Брянского района» (2016-2021 годы);</w:t>
      </w:r>
    </w:p>
    <w:p w:rsidR="009D79FC" w:rsidRPr="009D0EEF" w:rsidRDefault="009D79FC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3. «Чистая вода» (2016-2021 годы), оценена как плановая.</w:t>
      </w:r>
    </w:p>
    <w:p w:rsidR="00ED0DD6" w:rsidRPr="009D0EEF" w:rsidRDefault="00ED0DD6" w:rsidP="000E7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0EEF">
        <w:rPr>
          <w:rFonts w:ascii="Times New Roman" w:hAnsi="Times New Roman" w:cs="Times New Roman"/>
          <w:sz w:val="28"/>
          <w:szCs w:val="28"/>
        </w:rPr>
        <w:t>Установлены случаи непредставления ответственным исполнителем в 2019 году  в нарушение Порядка рассмотрения Брянским районным Советом народных депутатов проектов муниципальных программ и предложений о внесении изменений в муниципальные программы Брянского муниципального района, утверждённого решением Брянского районного Совета народных депутатов, от 28 ноября 2014 года №5-14-3, в районный Совет проектов изменений вносимых в муниципальную программу.</w:t>
      </w:r>
      <w:proofErr w:type="gramEnd"/>
    </w:p>
    <w:p w:rsidR="00ED0DD6" w:rsidRPr="009D0EEF" w:rsidRDefault="00ED0DD6" w:rsidP="000E7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EEF">
        <w:rPr>
          <w:rFonts w:ascii="Times New Roman" w:hAnsi="Times New Roman" w:cs="Times New Roman"/>
          <w:bCs/>
          <w:sz w:val="28"/>
          <w:szCs w:val="28"/>
        </w:rPr>
        <w:t xml:space="preserve">Исполнение бюджетных инвестиций в 2019 году осуществлялось одним главным распорядителем – Администрацией Брянского района. 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 xml:space="preserve">Реализация бюджетных инвестиций предусмотрена в рамках 5-ти программ -  </w:t>
      </w:r>
      <w:r w:rsidRPr="009D0EEF">
        <w:rPr>
          <w:rFonts w:ascii="Times New Roman" w:eastAsia="Times New Roman" w:hAnsi="Times New Roman" w:cs="Times New Roman"/>
          <w:sz w:val="28"/>
          <w:szCs w:val="28"/>
        </w:rPr>
        <w:t>МП "Газификация населенных пунктов Брянского района"                                         (2016-2021 годы)</w:t>
      </w:r>
      <w:r w:rsidRPr="009D0EEF">
        <w:rPr>
          <w:rFonts w:ascii="Times New Roman" w:hAnsi="Times New Roman" w:cs="Times New Roman"/>
          <w:sz w:val="28"/>
          <w:szCs w:val="28"/>
        </w:rPr>
        <w:t xml:space="preserve">, </w:t>
      </w:r>
      <w:r w:rsidRPr="009D0E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"Чистая вода" (2016-2021 годы), </w:t>
      </w:r>
      <w:r w:rsidRPr="009D0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</w:t>
      </w:r>
      <w:r w:rsidRPr="009D0EE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"Автомобильные дороги Брянского района" (2016-2020 годы), </w:t>
      </w:r>
      <w:r w:rsidRPr="009D0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</w:t>
      </w:r>
      <w:r w:rsidRPr="009D0EEF">
        <w:rPr>
          <w:rFonts w:ascii="Times New Roman" w:eastAsia="Times New Roman" w:hAnsi="Times New Roman" w:cs="Times New Roman"/>
          <w:bCs/>
          <w:iCs/>
          <w:sz w:val="28"/>
          <w:szCs w:val="28"/>
        </w:rPr>
        <w:t>"Формирование современной модели образования в Брянском муниципальном районе (2014-2021 годы)"</w:t>
      </w:r>
      <w:r w:rsidRPr="009D0EEF">
        <w:rPr>
          <w:rFonts w:ascii="Times New Roman" w:hAnsi="Times New Roman" w:cs="Times New Roman"/>
          <w:sz w:val="28"/>
          <w:szCs w:val="28"/>
        </w:rPr>
        <w:t>, а также МП «</w:t>
      </w:r>
      <w:r w:rsidRPr="009D0EEF">
        <w:rPr>
          <w:rFonts w:ascii="Times New Roman" w:hAnsi="Times New Roman" w:cs="Times New Roman"/>
          <w:color w:val="000000"/>
          <w:sz w:val="28"/>
          <w:szCs w:val="28"/>
        </w:rPr>
        <w:t>Обеспечение реализации полномочий исполнительно-распорядительного органа местного самоуправления Брянского муниципального района (2018-2021 годы)» в части</w:t>
      </w:r>
      <w:r w:rsidRPr="009D0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расходов на приобретение жилых помещений</w:t>
      </w:r>
      <w:proofErr w:type="gramEnd"/>
      <w:r w:rsidRPr="009D0EE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граждан из числа детей-сирот (приобретено 14 помещений).</w:t>
      </w:r>
    </w:p>
    <w:p w:rsidR="00ED0DD6" w:rsidRPr="009D0EEF" w:rsidRDefault="00ED0DD6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lastRenderedPageBreak/>
        <w:t>Общий объем капитальных вложений по объектам муниципальной собственности утвержден –  200 386,7 тыс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0EEF">
        <w:rPr>
          <w:rFonts w:ascii="Times New Roman" w:hAnsi="Times New Roman" w:cs="Times New Roman"/>
          <w:sz w:val="28"/>
          <w:szCs w:val="28"/>
        </w:rPr>
        <w:t>ублей. Исполнение расходов бюджета составило 196 423,6 тыс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0EEF">
        <w:rPr>
          <w:rFonts w:ascii="Times New Roman" w:hAnsi="Times New Roman" w:cs="Times New Roman"/>
          <w:sz w:val="28"/>
          <w:szCs w:val="28"/>
        </w:rPr>
        <w:t xml:space="preserve">ублей или 98,0 процентов . </w:t>
      </w:r>
    </w:p>
    <w:p w:rsidR="00ED0DD6" w:rsidRPr="009D0EEF" w:rsidRDefault="00ED0DD6" w:rsidP="000E7A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EEF">
        <w:rPr>
          <w:sz w:val="28"/>
          <w:szCs w:val="28"/>
        </w:rPr>
        <w:t xml:space="preserve">Проверкой отчетности также было  отмечено, что по результатам исполнения бюджета за 2019 год </w:t>
      </w:r>
      <w:r w:rsidRPr="009D0EEF">
        <w:rPr>
          <w:b/>
          <w:sz w:val="28"/>
          <w:szCs w:val="28"/>
        </w:rPr>
        <w:t>у</w:t>
      </w:r>
      <w:r w:rsidRPr="009D0EEF">
        <w:rPr>
          <w:sz w:val="28"/>
          <w:szCs w:val="28"/>
        </w:rPr>
        <w:t>величилась</w:t>
      </w:r>
      <w:r w:rsidRPr="009D0EEF">
        <w:rPr>
          <w:b/>
          <w:sz w:val="28"/>
          <w:szCs w:val="28"/>
        </w:rPr>
        <w:t xml:space="preserve"> </w:t>
      </w:r>
      <w:r w:rsidRPr="009D0EEF">
        <w:rPr>
          <w:sz w:val="28"/>
          <w:szCs w:val="28"/>
        </w:rPr>
        <w:t>дебиторская задолженность на 2 940 594,8 тыс</w:t>
      </w:r>
      <w:proofErr w:type="gramStart"/>
      <w:r w:rsidRPr="009D0EEF">
        <w:rPr>
          <w:sz w:val="28"/>
          <w:szCs w:val="28"/>
        </w:rPr>
        <w:t>.р</w:t>
      </w:r>
      <w:proofErr w:type="gramEnd"/>
      <w:r w:rsidRPr="009D0EEF">
        <w:rPr>
          <w:sz w:val="28"/>
          <w:szCs w:val="28"/>
        </w:rPr>
        <w:t xml:space="preserve">ублей. </w:t>
      </w:r>
      <w:proofErr w:type="gramStart"/>
      <w:r w:rsidRPr="009D0EEF">
        <w:rPr>
          <w:sz w:val="28"/>
          <w:szCs w:val="28"/>
        </w:rPr>
        <w:t>Рост задолженности произошел за счет включения в ее состав в 2019 году сумм лимитов планового периода на основании федеральных стандартов бухгалтерского учета, утвержденных приказами Минфина РФ и применяемых в целях регулирования бюджетного учета активов и обязательств муниципальных образований, операций, изменяющих указанные активы и обязательства, бухгалтерского учета муниципальных бюджетных и автономных учреждений и составления бюджетной отчетности, бухгалтерской (финансовой) отчетности муниципальных бюджетных</w:t>
      </w:r>
      <w:proofErr w:type="gramEnd"/>
      <w:r w:rsidRPr="009D0EEF">
        <w:rPr>
          <w:sz w:val="28"/>
          <w:szCs w:val="28"/>
        </w:rPr>
        <w:t xml:space="preserve"> и автономных учреждений и применяемых с 1 января 2019 года.</w:t>
      </w:r>
    </w:p>
    <w:p w:rsidR="00ED0DD6" w:rsidRPr="009D0EEF" w:rsidRDefault="00ED0DD6" w:rsidP="000E7A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D0EEF">
        <w:rPr>
          <w:sz w:val="28"/>
          <w:szCs w:val="28"/>
        </w:rPr>
        <w:t>Кредиторская задолженность сформирована на конец 2019 года в сумме 499,9 тыс</w:t>
      </w:r>
      <w:proofErr w:type="gramStart"/>
      <w:r w:rsidRPr="009D0EEF">
        <w:rPr>
          <w:sz w:val="28"/>
          <w:szCs w:val="28"/>
        </w:rPr>
        <w:t>.р</w:t>
      </w:r>
      <w:proofErr w:type="gramEnd"/>
      <w:r w:rsidRPr="009D0EEF">
        <w:rPr>
          <w:sz w:val="28"/>
          <w:szCs w:val="28"/>
        </w:rPr>
        <w:t>ублей.  К началу отчётного периода задолженность снизилась на 468,5 тыс</w:t>
      </w:r>
      <w:proofErr w:type="gramStart"/>
      <w:r w:rsidRPr="009D0EEF">
        <w:rPr>
          <w:sz w:val="28"/>
          <w:szCs w:val="28"/>
        </w:rPr>
        <w:t>.р</w:t>
      </w:r>
      <w:proofErr w:type="gramEnd"/>
      <w:r w:rsidRPr="009D0EEF">
        <w:rPr>
          <w:sz w:val="28"/>
          <w:szCs w:val="28"/>
        </w:rPr>
        <w:t>ублей.</w:t>
      </w:r>
    </w:p>
    <w:p w:rsidR="00ED0DD6" w:rsidRPr="009D0EEF" w:rsidRDefault="00ED0DD6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          Задолженность бюджетов поселений по предоставленным и неиспользованным межбюджетным трансфертам в сумме 1 637,6тыс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0EEF">
        <w:rPr>
          <w:rFonts w:ascii="Times New Roman" w:hAnsi="Times New Roman" w:cs="Times New Roman"/>
          <w:sz w:val="28"/>
          <w:szCs w:val="28"/>
        </w:rPr>
        <w:t xml:space="preserve">ублей в 2019 году погашена в полном объеме. </w:t>
      </w:r>
      <w:proofErr w:type="gramStart"/>
      <w:r w:rsidRPr="009D0EEF">
        <w:rPr>
          <w:rFonts w:ascii="Times New Roman" w:hAnsi="Times New Roman" w:cs="Times New Roman"/>
          <w:bCs/>
          <w:sz w:val="28"/>
          <w:szCs w:val="28"/>
        </w:rPr>
        <w:t>Контрольно-счётная палата отмечает, что случаев использования средств межбюджетных трансфертов предоставляемых из бюджета района в бюджеты поселений на осуществление части полномочий с нарушением положений заключённых соглашений, не установлено, что свидетельствует о налаживании действенного контроля главного распорядителя средств бюджета района за соблюдением получателями межбюджетных трансфертов, имеющих целевое назначение, условий, целей и порядка, установленных при их предоставлении (БК ст.158 п.10).</w:t>
      </w:r>
      <w:proofErr w:type="gramEnd"/>
    </w:p>
    <w:p w:rsidR="00ED0DD6" w:rsidRPr="009D0EEF" w:rsidRDefault="00ED0DD6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1D53BA">
        <w:rPr>
          <w:rFonts w:ascii="Times New Roman" w:hAnsi="Times New Roman" w:cs="Times New Roman"/>
          <w:bCs/>
          <w:sz w:val="28"/>
          <w:szCs w:val="28"/>
        </w:rPr>
        <w:t>Выделение средств из резервного фонда</w:t>
      </w:r>
      <w:r w:rsidRPr="009D0EEF">
        <w:rPr>
          <w:rFonts w:ascii="Times New Roman" w:hAnsi="Times New Roman" w:cs="Times New Roman"/>
          <w:bCs/>
          <w:sz w:val="28"/>
          <w:szCs w:val="28"/>
        </w:rPr>
        <w:t xml:space="preserve"> в течение 2019 года производилось в соответствии с Положением о порядке расходования средств резервного фонда администрации Брянского района, утвержденного постановлением администрации Брянского района от 05.02.2015г. №277 в редакции изменений и дополнений, с Порядком использования бюджетных ассигнований резервного фонда администрации Брянского района, утвержденного постановлением администрации Брянского района от 16.07.2019г. №600, на основании распоряжений администрации</w:t>
      </w:r>
      <w:proofErr w:type="gramEnd"/>
      <w:r w:rsidRPr="009D0EEF">
        <w:rPr>
          <w:rFonts w:ascii="Times New Roman" w:hAnsi="Times New Roman" w:cs="Times New Roman"/>
          <w:bCs/>
          <w:sz w:val="28"/>
          <w:szCs w:val="28"/>
        </w:rPr>
        <w:t xml:space="preserve"> Брянского района. </w:t>
      </w:r>
    </w:p>
    <w:p w:rsidR="00ED0DD6" w:rsidRPr="009D0EEF" w:rsidRDefault="00ED0DD6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9D0EEF">
        <w:rPr>
          <w:rFonts w:ascii="Times New Roman" w:hAnsi="Times New Roman" w:cs="Times New Roman"/>
          <w:bCs/>
          <w:sz w:val="28"/>
          <w:szCs w:val="28"/>
        </w:rPr>
        <w:t>При принятии бюджета Брянского муниципального района на 2019 год (ст.20 решения Брянского районного Совета народных депутатов от 26.12.2018г.№6-5-1) размер резервного фонда администрации Брянского района на 2019 год установлен в сумме 3 991,0 тыс</w:t>
      </w:r>
      <w:proofErr w:type="gramStart"/>
      <w:r w:rsidRPr="009D0EE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D0EEF">
        <w:rPr>
          <w:rFonts w:ascii="Times New Roman" w:hAnsi="Times New Roman" w:cs="Times New Roman"/>
          <w:bCs/>
          <w:sz w:val="28"/>
          <w:szCs w:val="28"/>
        </w:rPr>
        <w:t xml:space="preserve">ублей. </w:t>
      </w:r>
    </w:p>
    <w:p w:rsidR="00ED0DD6" w:rsidRPr="009D0EEF" w:rsidRDefault="00ED0DD6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EEF">
        <w:rPr>
          <w:rFonts w:ascii="Times New Roman" w:hAnsi="Times New Roman" w:cs="Times New Roman"/>
          <w:bCs/>
          <w:sz w:val="28"/>
          <w:szCs w:val="28"/>
        </w:rPr>
        <w:t>За 2019 год издано 7 распоряжений  администрации Брянского района о предоставлении средств из резервного фонда администрации Брянского района на сумму 95,0 тыс</w:t>
      </w:r>
      <w:proofErr w:type="gramStart"/>
      <w:r w:rsidRPr="009D0EE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D0EEF">
        <w:rPr>
          <w:rFonts w:ascii="Times New Roman" w:hAnsi="Times New Roman" w:cs="Times New Roman"/>
          <w:bCs/>
          <w:sz w:val="28"/>
          <w:szCs w:val="28"/>
        </w:rPr>
        <w:t xml:space="preserve">ублей на оказание материальной помощи малоимущим гражданам и гражданам, оказавшимся в сложной жизненной ситуации (в связи с пожаром). </w:t>
      </w:r>
    </w:p>
    <w:p w:rsidR="00ED0DD6" w:rsidRPr="001D53BA" w:rsidRDefault="00ED0DD6" w:rsidP="000E7A6C">
      <w:pPr>
        <w:tabs>
          <w:tab w:val="left" w:pos="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D53BA">
        <w:rPr>
          <w:rFonts w:ascii="Times New Roman" w:hAnsi="Times New Roman" w:cs="Times New Roman"/>
          <w:bCs/>
          <w:sz w:val="28"/>
          <w:szCs w:val="28"/>
        </w:rPr>
        <w:t xml:space="preserve">В соответствии с положениями Бюджетного кодекса РФ к основным характеристикам исполнения бюджета относится также его дефицит (профицит). </w:t>
      </w:r>
    </w:p>
    <w:p w:rsidR="00ED0DD6" w:rsidRPr="009D0EEF" w:rsidRDefault="00ED0DD6" w:rsidP="000E7A6C">
      <w:pPr>
        <w:tabs>
          <w:tab w:val="left" w:pos="88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0EEF">
        <w:rPr>
          <w:rFonts w:ascii="Times New Roman" w:hAnsi="Times New Roman" w:cs="Times New Roman"/>
          <w:bCs/>
          <w:sz w:val="28"/>
          <w:szCs w:val="28"/>
        </w:rPr>
        <w:lastRenderedPageBreak/>
        <w:t>Результатом исполнения бюджета в 2019 году стал профицит бюджета муниципального района в сумме 23 657,2 тыс</w:t>
      </w:r>
      <w:proofErr w:type="gramStart"/>
      <w:r w:rsidRPr="009D0EEF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9D0EEF">
        <w:rPr>
          <w:rFonts w:ascii="Times New Roman" w:hAnsi="Times New Roman" w:cs="Times New Roman"/>
          <w:bCs/>
          <w:sz w:val="28"/>
          <w:szCs w:val="28"/>
        </w:rPr>
        <w:t>ублей.</w:t>
      </w:r>
    </w:p>
    <w:p w:rsidR="00ED0DD6" w:rsidRPr="009D0EEF" w:rsidRDefault="00ED0DD6" w:rsidP="000E7A6C">
      <w:pPr>
        <w:tabs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D0EEF">
        <w:rPr>
          <w:rFonts w:ascii="Times New Roman" w:eastAsia="Times New Roman" w:hAnsi="Times New Roman" w:cs="Times New Roman"/>
          <w:sz w:val="28"/>
          <w:szCs w:val="28"/>
        </w:rPr>
        <w:t xml:space="preserve"> В 2019 году получено кредитов 60 714,5 тыс</w:t>
      </w:r>
      <w:proofErr w:type="gramStart"/>
      <w:r w:rsidRPr="009D0EEF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9D0EEF">
        <w:rPr>
          <w:rFonts w:ascii="Times New Roman" w:eastAsia="Times New Roman" w:hAnsi="Times New Roman" w:cs="Times New Roman"/>
          <w:sz w:val="28"/>
          <w:szCs w:val="28"/>
        </w:rPr>
        <w:t>ублей, что не превышает утверждённый объём заёмных средств, а погашено долговых обязательств на сумму 61 714,5тыс.рублей.</w:t>
      </w:r>
    </w:p>
    <w:p w:rsidR="00ED0DD6" w:rsidRPr="001D53BA" w:rsidRDefault="00ED0DD6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BA">
        <w:rPr>
          <w:rFonts w:ascii="Times New Roman" w:hAnsi="Times New Roman" w:cs="Times New Roman"/>
          <w:sz w:val="28"/>
          <w:szCs w:val="28"/>
        </w:rPr>
        <w:t>В соответствии со статьей 184.1 Бюджетного кодекса Российской Федерации верхний предел муниципального внутреннего долга отнесен к обязательным параметрам, устанавливаемым решением о бюджете.</w:t>
      </w:r>
    </w:p>
    <w:p w:rsidR="00ED0DD6" w:rsidRPr="009D0EEF" w:rsidRDefault="00ED0DD6" w:rsidP="000E7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Пунктом 1 решения о бюджете Брянского муниципального района на 2019 год верхний предел муниципального внутреннего долга на 1 января 2020 года утвержден в сумме 61 714,5 </w:t>
      </w:r>
      <w:r w:rsidRPr="009D0EEF">
        <w:rPr>
          <w:rFonts w:ascii="Times New Roman" w:hAnsi="Times New Roman"/>
          <w:sz w:val="28"/>
          <w:szCs w:val="28"/>
        </w:rPr>
        <w:t>тыс</w:t>
      </w:r>
      <w:proofErr w:type="gramStart"/>
      <w:r w:rsidRPr="009D0EEF">
        <w:rPr>
          <w:rFonts w:ascii="Times New Roman" w:hAnsi="Times New Roman"/>
          <w:sz w:val="28"/>
          <w:szCs w:val="28"/>
        </w:rPr>
        <w:t>.р</w:t>
      </w:r>
      <w:proofErr w:type="gramEnd"/>
      <w:r w:rsidRPr="009D0EEF">
        <w:rPr>
          <w:rFonts w:ascii="Times New Roman" w:hAnsi="Times New Roman"/>
          <w:sz w:val="28"/>
          <w:szCs w:val="28"/>
        </w:rPr>
        <w:t>ублей</w:t>
      </w:r>
      <w:r w:rsidRPr="009D0EEF">
        <w:rPr>
          <w:rFonts w:ascii="Times New Roman" w:hAnsi="Times New Roman" w:cs="Times New Roman"/>
          <w:sz w:val="28"/>
          <w:szCs w:val="28"/>
        </w:rPr>
        <w:t xml:space="preserve">. Согласно представленному отчету об исполнении бюджета размер муниципального внутреннего долга муниципального района по состоянию на 01.01.2020 года составил 60 714,5 </w:t>
      </w:r>
      <w:proofErr w:type="spellStart"/>
      <w:r w:rsidRPr="009D0EE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0EEF">
        <w:rPr>
          <w:rFonts w:ascii="Times New Roman" w:hAnsi="Times New Roman" w:cs="Times New Roman"/>
          <w:sz w:val="28"/>
          <w:szCs w:val="28"/>
        </w:rPr>
        <w:t>ублей,в</w:t>
      </w:r>
      <w:proofErr w:type="spellEnd"/>
      <w:r w:rsidRPr="009D0EEF">
        <w:rPr>
          <w:rFonts w:ascii="Times New Roman" w:hAnsi="Times New Roman" w:cs="Times New Roman"/>
          <w:sz w:val="28"/>
          <w:szCs w:val="28"/>
        </w:rPr>
        <w:t xml:space="preserve"> </w:t>
      </w:r>
      <w:r w:rsidRPr="009D0EEF">
        <w:rPr>
          <w:rFonts w:ascii="Times New Roman" w:eastAsia="Times New Roman" w:hAnsi="Times New Roman" w:cs="Times New Roman"/>
          <w:sz w:val="28"/>
          <w:szCs w:val="28"/>
        </w:rPr>
        <w:t>том числе кредиты коммерческих банков</w:t>
      </w:r>
      <w:r w:rsidR="001D53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D53BA">
        <w:rPr>
          <w:rFonts w:ascii="Times New Roman" w:eastAsia="Times New Roman" w:hAnsi="Times New Roman" w:cs="Times New Roman"/>
          <w:bCs/>
          <w:sz w:val="28"/>
          <w:szCs w:val="28"/>
        </w:rPr>
        <w:t>– 60 714,5</w:t>
      </w:r>
      <w:r w:rsidRPr="009D0EE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9D0EEF">
        <w:rPr>
          <w:rFonts w:ascii="Times New Roman" w:eastAsia="Times New Roman" w:hAnsi="Times New Roman" w:cs="Times New Roman"/>
          <w:bCs/>
          <w:sz w:val="28"/>
          <w:szCs w:val="28"/>
        </w:rPr>
        <w:t>тыс.рублей</w:t>
      </w:r>
      <w:r w:rsidRPr="009D0EEF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ED0DD6" w:rsidRPr="009D0EEF" w:rsidRDefault="00ED0DD6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 xml:space="preserve">Согласно приведенных данных структура муниципального долга соответствует статье 100 Бюджетного кодекса. В сравнении с 2018 годом сумма долга </w:t>
      </w:r>
      <w:r w:rsidRPr="009D0EEF">
        <w:rPr>
          <w:rFonts w:ascii="Times New Roman" w:eastAsia="Times New Roman" w:hAnsi="Times New Roman" w:cs="Times New Roman"/>
          <w:sz w:val="28"/>
          <w:szCs w:val="28"/>
        </w:rPr>
        <w:t xml:space="preserve"> уменьшилась  на 1 000,0 тыс. рублей.</w:t>
      </w:r>
    </w:p>
    <w:p w:rsidR="00ED0DD6" w:rsidRPr="009D0EEF" w:rsidRDefault="00ED0DD6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В результате анализа установлено, что сумма муниципального долга на    1 января 2020 года не превышает предельного объема, установленного п.3 ст. 107 Бюджетного Кодекса Российской Федерации.</w:t>
      </w:r>
    </w:p>
    <w:p w:rsidR="00ED0DD6" w:rsidRPr="009D0EEF" w:rsidRDefault="00ED0DD6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Расходы  на  обслуживание  муниципального внутреннего  долга  составили в 2019 году 4 811,9 тыс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D0EEF">
        <w:rPr>
          <w:rFonts w:ascii="Times New Roman" w:hAnsi="Times New Roman" w:cs="Times New Roman"/>
          <w:sz w:val="28"/>
          <w:szCs w:val="28"/>
        </w:rPr>
        <w:t>ублей или на 253,5 тыс.рублей меньше чем в 2018 году (на 5,0%).</w:t>
      </w:r>
    </w:p>
    <w:p w:rsidR="00ED0DD6" w:rsidRPr="009D0EEF" w:rsidRDefault="00ED0DD6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В соответствии с требованиями Бюджетного кодекса РФ Контрольно-счётной палатой Брянского района осуществлялся оперативный контроль исполнения бюджета Брянского района в течени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D0EEF">
        <w:rPr>
          <w:rFonts w:ascii="Times New Roman" w:hAnsi="Times New Roman" w:cs="Times New Roman"/>
          <w:sz w:val="28"/>
          <w:szCs w:val="28"/>
        </w:rPr>
        <w:t xml:space="preserve"> 2019 года, по результатам исполнения бюджета за 1 квартал, 1 полугодие и 9 месяцев 2019 года, а также осуществлялась экспертиза вносимых проектов поправок в бюджет Брянского района в течении 2019 года, по результатам которых вносились предложения по устранению замечаний.</w:t>
      </w:r>
    </w:p>
    <w:p w:rsidR="00ED0DD6" w:rsidRPr="009D0EEF" w:rsidRDefault="00ED0DD6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9D0EEF">
        <w:rPr>
          <w:rFonts w:ascii="Times New Roman" w:hAnsi="Times New Roman" w:cs="Times New Roman"/>
          <w:sz w:val="28"/>
          <w:szCs w:val="28"/>
        </w:rPr>
        <w:t>На основании вышеизложенного, Контрольно-счётной палатой Брянского района сделан вывод о соблюдении основных требований Бюджетного кодекса главными распорядителями бюджетных сре</w:t>
      </w:r>
      <w:proofErr w:type="gramStart"/>
      <w:r w:rsidRPr="009D0EE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9D0EEF">
        <w:rPr>
          <w:rFonts w:ascii="Times New Roman" w:hAnsi="Times New Roman" w:cs="Times New Roman"/>
          <w:sz w:val="28"/>
          <w:szCs w:val="28"/>
        </w:rPr>
        <w:t xml:space="preserve">и исполнении бюджета Брянского района в 2019 году. </w:t>
      </w:r>
    </w:p>
    <w:p w:rsidR="00723E56" w:rsidRDefault="00723E56" w:rsidP="00476D7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215B12">
        <w:rPr>
          <w:b/>
          <w:sz w:val="28"/>
          <w:szCs w:val="28"/>
        </w:rPr>
        <w:t>Выводы</w:t>
      </w:r>
      <w:r w:rsidRPr="00D84891">
        <w:rPr>
          <w:sz w:val="28"/>
          <w:szCs w:val="28"/>
        </w:rPr>
        <w:t>:</w:t>
      </w:r>
    </w:p>
    <w:p w:rsidR="00215B12" w:rsidRDefault="00215B12" w:rsidP="00476D7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215B12" w:rsidRPr="00D631FF" w:rsidRDefault="00215B12" w:rsidP="000E7A6C">
      <w:pPr>
        <w:pStyle w:val="a4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Pr="00D631FF">
        <w:rPr>
          <w:szCs w:val="28"/>
        </w:rPr>
        <w:t xml:space="preserve">Заключение Контрольно-счетной палаты Брянского района на отчет об исполнении бюджета </w:t>
      </w:r>
      <w:proofErr w:type="spellStart"/>
      <w:r>
        <w:rPr>
          <w:szCs w:val="28"/>
        </w:rPr>
        <w:t>муницпальногообразования</w:t>
      </w:r>
      <w:proofErr w:type="spellEnd"/>
      <w:r>
        <w:rPr>
          <w:szCs w:val="28"/>
        </w:rPr>
        <w:t xml:space="preserve"> «</w:t>
      </w:r>
      <w:r w:rsidRPr="00D631FF">
        <w:rPr>
          <w:szCs w:val="28"/>
        </w:rPr>
        <w:t>Брянск</w:t>
      </w:r>
      <w:r>
        <w:rPr>
          <w:szCs w:val="28"/>
        </w:rPr>
        <w:t>ий</w:t>
      </w:r>
      <w:r w:rsidRPr="00D631FF">
        <w:rPr>
          <w:szCs w:val="28"/>
        </w:rPr>
        <w:t xml:space="preserve"> муниципальн</w:t>
      </w:r>
      <w:r>
        <w:rPr>
          <w:szCs w:val="28"/>
        </w:rPr>
        <w:t>ый район»</w:t>
      </w:r>
      <w:r w:rsidRPr="00D631FF">
        <w:rPr>
          <w:szCs w:val="28"/>
        </w:rPr>
        <w:t xml:space="preserve"> за 201</w:t>
      </w:r>
      <w:r w:rsidR="001D53BA">
        <w:rPr>
          <w:szCs w:val="28"/>
        </w:rPr>
        <w:t>9</w:t>
      </w:r>
      <w:r w:rsidRPr="00D631FF">
        <w:rPr>
          <w:szCs w:val="28"/>
        </w:rPr>
        <w:t xml:space="preserve"> год подготовлено в соответствии со статьей 264.4 Бюджетного Кодекса Российской Федерации, Положения "О порядке рассмотрения и утверждения проекта бюджета Брянского муниципального района и о порядке осуществления внешней проверки, представления, рассмотрения и утверждения годового отчета об исполнении бюджета Брянского муниципального района», утвержденного решением Брянского районногоСовета</w:t>
      </w:r>
      <w:proofErr w:type="gramEnd"/>
      <w:r w:rsidRPr="00D631FF">
        <w:rPr>
          <w:szCs w:val="28"/>
        </w:rPr>
        <w:t xml:space="preserve"> народных депутатов от 30.10.2013</w:t>
      </w:r>
      <w:r w:rsidR="001D53BA">
        <w:rPr>
          <w:szCs w:val="28"/>
        </w:rPr>
        <w:t>г.</w:t>
      </w:r>
      <w:r w:rsidRPr="00D631FF">
        <w:rPr>
          <w:szCs w:val="28"/>
        </w:rPr>
        <w:t xml:space="preserve"> </w:t>
      </w:r>
      <w:r w:rsidR="001D53BA">
        <w:rPr>
          <w:szCs w:val="28"/>
        </w:rPr>
        <w:t>№</w:t>
      </w:r>
      <w:r w:rsidRPr="00D631FF">
        <w:rPr>
          <w:szCs w:val="28"/>
        </w:rPr>
        <w:t>5-2-2, Положением о Контрольно-счетной палате Брянского района, утвержденном решением Брянского районного Совета народных депутатов от 25.04.2012</w:t>
      </w:r>
      <w:r w:rsidR="001D53BA">
        <w:rPr>
          <w:szCs w:val="28"/>
        </w:rPr>
        <w:t>г.</w:t>
      </w:r>
      <w:r w:rsidRPr="00D631FF">
        <w:rPr>
          <w:szCs w:val="28"/>
        </w:rPr>
        <w:t xml:space="preserve"> </w:t>
      </w:r>
      <w:r w:rsidR="001D53BA">
        <w:rPr>
          <w:szCs w:val="28"/>
        </w:rPr>
        <w:t>№</w:t>
      </w:r>
      <w:r w:rsidRPr="00D631FF">
        <w:rPr>
          <w:szCs w:val="28"/>
        </w:rPr>
        <w:t xml:space="preserve">4-25-10, Стандартом внешнего муниципального </w:t>
      </w:r>
      <w:r w:rsidRPr="00D631FF">
        <w:rPr>
          <w:szCs w:val="28"/>
        </w:rPr>
        <w:lastRenderedPageBreak/>
        <w:t>финансового контроля СВМФК 5 «Порядок организации и проведения внешней проверки годового отчета об исполнении годового бюджета муниципального образования».</w:t>
      </w:r>
    </w:p>
    <w:p w:rsidR="00215B12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31FF">
        <w:rPr>
          <w:rFonts w:ascii="Times New Roman" w:hAnsi="Times New Roman" w:cs="Times New Roman"/>
          <w:sz w:val="28"/>
          <w:szCs w:val="28"/>
        </w:rPr>
        <w:t>Представленная бюджетная отчетность для проведения внешней проверки годового отчета об исполнении местного бюджета соответствует требованиям статьи 264.1 Бюджетного Кодекса Российской Федерации.</w:t>
      </w:r>
    </w:p>
    <w:p w:rsidR="00215B12" w:rsidRPr="00083B0E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3BA">
        <w:rPr>
          <w:rFonts w:ascii="Times New Roman" w:hAnsi="Times New Roman" w:cs="Times New Roman"/>
          <w:sz w:val="28"/>
          <w:szCs w:val="28"/>
        </w:rPr>
        <w:t>2.</w:t>
      </w:r>
      <w:r w:rsidR="001D53B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83B0E">
        <w:rPr>
          <w:rFonts w:ascii="Times New Roman" w:hAnsi="Times New Roman" w:cs="Times New Roman"/>
          <w:sz w:val="28"/>
          <w:szCs w:val="28"/>
        </w:rPr>
        <w:t>Внешней проверкой отчетности об исполнении бюджета за 201</w:t>
      </w:r>
      <w:r w:rsidR="001D53BA">
        <w:rPr>
          <w:rFonts w:ascii="Times New Roman" w:hAnsi="Times New Roman" w:cs="Times New Roman"/>
          <w:sz w:val="28"/>
          <w:szCs w:val="28"/>
        </w:rPr>
        <w:t>9</w:t>
      </w:r>
      <w:r w:rsidRPr="00083B0E">
        <w:rPr>
          <w:rFonts w:ascii="Times New Roman" w:hAnsi="Times New Roman" w:cs="Times New Roman"/>
          <w:sz w:val="28"/>
          <w:szCs w:val="28"/>
        </w:rPr>
        <w:t xml:space="preserve"> год сделан вывод о достоверности отчета об исполнении бюджета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083B0E">
        <w:rPr>
          <w:rFonts w:ascii="Times New Roman" w:hAnsi="Times New Roman" w:cs="Times New Roman"/>
          <w:sz w:val="28"/>
          <w:szCs w:val="28"/>
        </w:rPr>
        <w:t>Брянск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083B0E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083B0E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3B0E">
        <w:rPr>
          <w:rFonts w:ascii="Times New Roman" w:hAnsi="Times New Roman" w:cs="Times New Roman"/>
          <w:sz w:val="28"/>
          <w:szCs w:val="28"/>
        </w:rPr>
        <w:t>, в том числе в части:</w:t>
      </w:r>
    </w:p>
    <w:p w:rsidR="00215B12" w:rsidRPr="00083B0E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0E">
        <w:rPr>
          <w:rFonts w:ascii="Times New Roman" w:hAnsi="Times New Roman" w:cs="Times New Roman"/>
          <w:sz w:val="28"/>
          <w:szCs w:val="28"/>
        </w:rPr>
        <w:t>оценки отчета по доходам и расходам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3B0E">
        <w:rPr>
          <w:rFonts w:ascii="Times New Roman" w:hAnsi="Times New Roman" w:cs="Times New Roman"/>
          <w:sz w:val="28"/>
          <w:szCs w:val="28"/>
        </w:rPr>
        <w:t xml:space="preserve"> по кодам классификации, включающей соответствие показателей бюджетной отчетности показателям годового отчета об исполнении бюджета за отчетный финансовый год;</w:t>
      </w:r>
    </w:p>
    <w:p w:rsidR="00215B12" w:rsidRPr="00083B0E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0E">
        <w:rPr>
          <w:rFonts w:ascii="Times New Roman" w:hAnsi="Times New Roman" w:cs="Times New Roman"/>
          <w:sz w:val="28"/>
          <w:szCs w:val="28"/>
        </w:rPr>
        <w:t>сравнения результатов внешней проверки годового отчета и соответствующих показателей бюджетной отчетности главных распорядителей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083B0E">
        <w:rPr>
          <w:rFonts w:ascii="Times New Roman" w:hAnsi="Times New Roman" w:cs="Times New Roman"/>
          <w:sz w:val="28"/>
          <w:szCs w:val="28"/>
        </w:rPr>
        <w:t>;</w:t>
      </w:r>
    </w:p>
    <w:p w:rsidR="00215B12" w:rsidRPr="00083B0E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0E">
        <w:rPr>
          <w:rFonts w:ascii="Times New Roman" w:hAnsi="Times New Roman" w:cs="Times New Roman"/>
          <w:sz w:val="28"/>
          <w:szCs w:val="28"/>
        </w:rPr>
        <w:t>оценки выполнения показателей, учтенных в прогнозе поступлений доходов в бюджет района.</w:t>
      </w:r>
    </w:p>
    <w:p w:rsidR="00215B12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12">
        <w:rPr>
          <w:rFonts w:ascii="Times New Roman" w:hAnsi="Times New Roman" w:cs="Times New Roman"/>
          <w:sz w:val="28"/>
          <w:szCs w:val="28"/>
        </w:rPr>
        <w:t>3.</w:t>
      </w:r>
      <w:r w:rsidR="001D53BA">
        <w:rPr>
          <w:rFonts w:ascii="Times New Roman" w:hAnsi="Times New Roman" w:cs="Times New Roman"/>
          <w:sz w:val="28"/>
          <w:szCs w:val="28"/>
        </w:rPr>
        <w:t xml:space="preserve"> </w:t>
      </w:r>
      <w:r w:rsidRPr="00083B0E">
        <w:rPr>
          <w:rFonts w:ascii="Times New Roman" w:hAnsi="Times New Roman" w:cs="Times New Roman"/>
          <w:sz w:val="28"/>
          <w:szCs w:val="28"/>
        </w:rPr>
        <w:t>Формирование доходной части бюджета района в 201</w:t>
      </w:r>
      <w:r w:rsidR="001D53BA">
        <w:rPr>
          <w:rFonts w:ascii="Times New Roman" w:hAnsi="Times New Roman" w:cs="Times New Roman"/>
          <w:sz w:val="28"/>
          <w:szCs w:val="28"/>
        </w:rPr>
        <w:t>9</w:t>
      </w:r>
      <w:r w:rsidRPr="00083B0E">
        <w:rPr>
          <w:rFonts w:ascii="Times New Roman" w:hAnsi="Times New Roman" w:cs="Times New Roman"/>
          <w:sz w:val="28"/>
          <w:szCs w:val="28"/>
        </w:rPr>
        <w:t xml:space="preserve"> году осуществлялось в рамках Налогового и Бюджетного кодексов Российской Федерации и в соответствии с Федеральным законом от 6 октября 2003 года №131-ФЗ «Об общих принципах организации местного самоуправления в Российской Федерации».</w:t>
      </w:r>
    </w:p>
    <w:p w:rsidR="00215B12" w:rsidRPr="006A5178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178">
        <w:rPr>
          <w:rFonts w:ascii="Times New Roman" w:hAnsi="Times New Roman" w:cs="Times New Roman"/>
          <w:sz w:val="28"/>
          <w:szCs w:val="28"/>
        </w:rPr>
        <w:t>Принципы сбалансированности бюджета и общего (совокупного) покрытия расходов, установленные статьями 33 и 35 Бюджетного Кодекса, соблюдались в течение всего 201</w:t>
      </w:r>
      <w:r w:rsidR="001D53BA">
        <w:rPr>
          <w:rFonts w:ascii="Times New Roman" w:hAnsi="Times New Roman" w:cs="Times New Roman"/>
          <w:sz w:val="28"/>
          <w:szCs w:val="28"/>
        </w:rPr>
        <w:t>9</w:t>
      </w:r>
      <w:r w:rsidRPr="006A51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D53BA" w:rsidRPr="00445826" w:rsidRDefault="001D53BA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B0E">
        <w:rPr>
          <w:rFonts w:ascii="Times New Roman" w:hAnsi="Times New Roman" w:cs="Times New Roman"/>
          <w:sz w:val="28"/>
          <w:szCs w:val="28"/>
        </w:rPr>
        <w:t xml:space="preserve">Первоначально </w:t>
      </w:r>
      <w:r w:rsidRPr="00445826">
        <w:rPr>
          <w:rFonts w:ascii="Times New Roman" w:hAnsi="Times New Roman" w:cs="Times New Roman"/>
          <w:sz w:val="28"/>
          <w:szCs w:val="28"/>
        </w:rPr>
        <w:t>бюджет Брянского муниципального района утвержден Решением Брянского районного Совета народных депутатов №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58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4582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45826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445826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45826">
        <w:rPr>
          <w:rFonts w:ascii="Times New Roman" w:hAnsi="Times New Roman" w:cs="Times New Roman"/>
          <w:sz w:val="28"/>
          <w:szCs w:val="28"/>
        </w:rPr>
        <w:t xml:space="preserve">г. 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445826">
        <w:rPr>
          <w:rFonts w:ascii="Times New Roman" w:hAnsi="Times New Roman" w:cs="Times New Roman"/>
          <w:sz w:val="28"/>
          <w:szCs w:val="28"/>
        </w:rPr>
        <w:t>Брянск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445826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 район»</w:t>
      </w:r>
      <w:r w:rsidRPr="00445826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45826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445826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445826">
        <w:rPr>
          <w:rFonts w:ascii="Times New Roman" w:hAnsi="Times New Roman" w:cs="Times New Roman"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sz w:val="28"/>
          <w:szCs w:val="28"/>
        </w:rPr>
        <w:t xml:space="preserve">на 2019 год </w:t>
      </w:r>
      <w:r w:rsidRPr="00445826">
        <w:rPr>
          <w:rFonts w:ascii="Times New Roman" w:hAnsi="Times New Roman" w:cs="Times New Roman"/>
          <w:sz w:val="28"/>
          <w:szCs w:val="28"/>
        </w:rPr>
        <w:t xml:space="preserve">по доходам в сумме </w:t>
      </w:r>
      <w:r>
        <w:rPr>
          <w:rFonts w:ascii="Times New Roman" w:hAnsi="Times New Roman" w:cs="Times New Roman"/>
          <w:sz w:val="28"/>
          <w:szCs w:val="28"/>
        </w:rPr>
        <w:t>1 028 507,5</w:t>
      </w:r>
      <w:r w:rsidRPr="00445826">
        <w:rPr>
          <w:rFonts w:ascii="Times New Roman" w:hAnsi="Times New Roman" w:cs="Times New Roman"/>
          <w:sz w:val="28"/>
          <w:szCs w:val="28"/>
        </w:rPr>
        <w:t xml:space="preserve"> тыс. рублей, по расходам в сумме  </w:t>
      </w:r>
      <w:r>
        <w:rPr>
          <w:rFonts w:ascii="Times New Roman" w:hAnsi="Times New Roman" w:cs="Times New Roman"/>
          <w:sz w:val="28"/>
          <w:szCs w:val="28"/>
        </w:rPr>
        <w:t xml:space="preserve">1 027 507,5 </w:t>
      </w:r>
      <w:proofErr w:type="spellStart"/>
      <w:r w:rsidRPr="00445826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4582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45826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Pr="00445826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>профицитом</w:t>
      </w:r>
      <w:r w:rsidRPr="00445826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1 000,0</w:t>
      </w:r>
      <w:r w:rsidRPr="0044582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D53BA" w:rsidRDefault="001D53BA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AEC">
        <w:rPr>
          <w:rFonts w:ascii="Times New Roman" w:hAnsi="Times New Roman" w:cs="Times New Roman"/>
          <w:sz w:val="28"/>
          <w:szCs w:val="28"/>
        </w:rPr>
        <w:t>В течение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5AEC">
        <w:rPr>
          <w:rFonts w:ascii="Times New Roman" w:hAnsi="Times New Roman" w:cs="Times New Roman"/>
          <w:sz w:val="28"/>
          <w:szCs w:val="28"/>
        </w:rPr>
        <w:t xml:space="preserve"> года в бюджет района 9 раз вносились изменения и дополнения в связи с получением дополнительных средств из областного  бюджета и поступлений собственных доходов бюджета.</w:t>
      </w:r>
    </w:p>
    <w:p w:rsidR="001D53BA" w:rsidRPr="007A5B1D" w:rsidRDefault="001D53BA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A5B1D">
        <w:rPr>
          <w:rFonts w:ascii="Times New Roman" w:hAnsi="Times New Roman" w:cs="Times New Roman"/>
          <w:sz w:val="28"/>
          <w:szCs w:val="28"/>
        </w:rPr>
        <w:t xml:space="preserve">В результате внесённых изменений в последней редакции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A5B1D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года, бюджет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7A5B1D">
        <w:rPr>
          <w:rFonts w:ascii="Times New Roman" w:hAnsi="Times New Roman" w:cs="Times New Roman"/>
          <w:sz w:val="28"/>
          <w:szCs w:val="28"/>
        </w:rPr>
        <w:t xml:space="preserve">утвержден по доходам в объеме 1 </w:t>
      </w:r>
      <w:r>
        <w:rPr>
          <w:rFonts w:ascii="Times New Roman" w:hAnsi="Times New Roman" w:cs="Times New Roman"/>
          <w:sz w:val="28"/>
          <w:szCs w:val="28"/>
        </w:rPr>
        <w:t>418</w:t>
      </w:r>
      <w:r w:rsidRPr="007A5B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532</w:t>
      </w:r>
      <w:r w:rsidRPr="007A5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5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 xml:space="preserve">ублей и по расходам – 1 </w:t>
      </w:r>
      <w:r>
        <w:rPr>
          <w:rFonts w:ascii="Times New Roman" w:hAnsi="Times New Roman" w:cs="Times New Roman"/>
          <w:sz w:val="28"/>
          <w:szCs w:val="28"/>
        </w:rPr>
        <w:t>434</w:t>
      </w:r>
      <w:r w:rsidRPr="007A5B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830</w:t>
      </w:r>
      <w:r w:rsidRPr="007A5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A5B1D">
        <w:rPr>
          <w:rFonts w:ascii="Times New Roman" w:hAnsi="Times New Roman" w:cs="Times New Roman"/>
          <w:sz w:val="28"/>
          <w:szCs w:val="28"/>
        </w:rPr>
        <w:t xml:space="preserve"> тыс.рублей, дефицит бюджета утвержден в объеме – </w:t>
      </w:r>
      <w:r>
        <w:rPr>
          <w:rFonts w:ascii="Times New Roman" w:hAnsi="Times New Roman" w:cs="Times New Roman"/>
          <w:sz w:val="28"/>
          <w:szCs w:val="28"/>
        </w:rPr>
        <w:t>16 298,1</w:t>
      </w:r>
      <w:r w:rsidRPr="007A5B1D">
        <w:rPr>
          <w:rFonts w:ascii="Times New Roman" w:hAnsi="Times New Roman" w:cs="Times New Roman"/>
          <w:sz w:val="28"/>
          <w:szCs w:val="28"/>
        </w:rPr>
        <w:t xml:space="preserve"> тыс.рублей.  В связи с </w:t>
      </w:r>
      <w:r>
        <w:rPr>
          <w:rFonts w:ascii="Times New Roman" w:hAnsi="Times New Roman" w:cs="Times New Roman"/>
          <w:sz w:val="28"/>
          <w:szCs w:val="28"/>
        </w:rPr>
        <w:t>увеличением</w:t>
      </w:r>
      <w:r w:rsidRPr="007A5B1D">
        <w:rPr>
          <w:rFonts w:ascii="Times New Roman" w:hAnsi="Times New Roman" w:cs="Times New Roman"/>
          <w:sz w:val="28"/>
          <w:szCs w:val="28"/>
        </w:rPr>
        <w:t xml:space="preserve"> безвозмездных поступлений и внесением изменений в сводную бюджетную роспись, доходы утверждены в объёме 1</w:t>
      </w:r>
      <w:r>
        <w:rPr>
          <w:rFonts w:ascii="Times New Roman" w:hAnsi="Times New Roman" w:cs="Times New Roman"/>
          <w:sz w:val="28"/>
          <w:szCs w:val="28"/>
        </w:rPr>
        <w:t xml:space="preserve"> 419 561,8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>ублей и расходы в объёме 1 </w:t>
      </w:r>
      <w:r>
        <w:rPr>
          <w:rFonts w:ascii="Times New Roman" w:hAnsi="Times New Roman" w:cs="Times New Roman"/>
          <w:sz w:val="28"/>
          <w:szCs w:val="28"/>
        </w:rPr>
        <w:t>435</w:t>
      </w:r>
      <w:r w:rsidRPr="007A5B1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859</w:t>
      </w:r>
      <w:r w:rsidRPr="007A5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9 </w:t>
      </w:r>
      <w:r w:rsidRPr="007A5B1D">
        <w:rPr>
          <w:rFonts w:ascii="Times New Roman" w:hAnsi="Times New Roman" w:cs="Times New Roman"/>
          <w:sz w:val="28"/>
          <w:szCs w:val="28"/>
        </w:rPr>
        <w:t>тыс.рублей, объём дефицита бюджета не изменился.</w:t>
      </w:r>
    </w:p>
    <w:p w:rsidR="001D53BA" w:rsidRPr="007A5B1D" w:rsidRDefault="001D53BA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5B1D">
        <w:rPr>
          <w:rFonts w:ascii="Times New Roman" w:hAnsi="Times New Roman" w:cs="Times New Roman"/>
          <w:sz w:val="28"/>
          <w:szCs w:val="28"/>
        </w:rPr>
        <w:t>Бюджет Брянского муниципального района исполнен по доходам на 9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5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A5B1D">
        <w:rPr>
          <w:rFonts w:ascii="Times New Roman" w:hAnsi="Times New Roman" w:cs="Times New Roman"/>
          <w:sz w:val="28"/>
          <w:szCs w:val="28"/>
        </w:rPr>
        <w:t>% к уточнённому плану или 1</w:t>
      </w:r>
      <w:r>
        <w:rPr>
          <w:rFonts w:ascii="Times New Roman" w:hAnsi="Times New Roman" w:cs="Times New Roman"/>
          <w:sz w:val="28"/>
          <w:szCs w:val="28"/>
        </w:rPr>
        <w:t xml:space="preserve"> 418 007,5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>ублей,  к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году доходы бюджета составили </w:t>
      </w:r>
      <w:r>
        <w:rPr>
          <w:rFonts w:ascii="Times New Roman" w:hAnsi="Times New Roman" w:cs="Times New Roman"/>
          <w:sz w:val="28"/>
          <w:szCs w:val="28"/>
        </w:rPr>
        <w:t>126,2%</w:t>
      </w:r>
      <w:r w:rsidRPr="007A5B1D">
        <w:rPr>
          <w:rFonts w:ascii="Times New Roman" w:hAnsi="Times New Roman" w:cs="Times New Roman"/>
          <w:sz w:val="28"/>
          <w:szCs w:val="28"/>
        </w:rPr>
        <w:t xml:space="preserve"> или </w:t>
      </w:r>
      <w:r>
        <w:rPr>
          <w:rFonts w:ascii="Times New Roman" w:hAnsi="Times New Roman" w:cs="Times New Roman"/>
          <w:sz w:val="28"/>
          <w:szCs w:val="28"/>
        </w:rPr>
        <w:t>увеличились</w:t>
      </w:r>
      <w:r w:rsidRPr="007A5B1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294 799,9</w:t>
      </w:r>
      <w:r w:rsidRPr="007A5B1D">
        <w:rPr>
          <w:rFonts w:ascii="Times New Roman" w:hAnsi="Times New Roman" w:cs="Times New Roman"/>
          <w:sz w:val="28"/>
          <w:szCs w:val="28"/>
        </w:rPr>
        <w:t xml:space="preserve"> тыс.рублей. Расходы бюджета  исполнены на 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A5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5B1D">
        <w:rPr>
          <w:rFonts w:ascii="Times New Roman" w:hAnsi="Times New Roman" w:cs="Times New Roman"/>
          <w:sz w:val="28"/>
          <w:szCs w:val="28"/>
        </w:rPr>
        <w:t>% к уточнённому плану и составили 1</w:t>
      </w:r>
      <w:r>
        <w:rPr>
          <w:rFonts w:ascii="Times New Roman" w:hAnsi="Times New Roman" w:cs="Times New Roman"/>
          <w:sz w:val="28"/>
          <w:szCs w:val="28"/>
        </w:rPr>
        <w:t xml:space="preserve"> 394 350,4 </w:t>
      </w:r>
      <w:r w:rsidRPr="007A5B1D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A5B1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hAnsi="Times New Roman" w:cs="Times New Roman"/>
          <w:sz w:val="28"/>
          <w:szCs w:val="28"/>
        </w:rPr>
        <w:t>ублей, к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A5B1D">
        <w:rPr>
          <w:rFonts w:ascii="Times New Roman" w:hAnsi="Times New Roman" w:cs="Times New Roman"/>
          <w:sz w:val="28"/>
          <w:szCs w:val="28"/>
        </w:rPr>
        <w:t xml:space="preserve"> году расходы исполнены на </w:t>
      </w:r>
      <w:r>
        <w:rPr>
          <w:rFonts w:ascii="Times New Roman" w:hAnsi="Times New Roman" w:cs="Times New Roman"/>
          <w:sz w:val="28"/>
          <w:szCs w:val="28"/>
        </w:rPr>
        <w:t>125,2</w:t>
      </w:r>
      <w:r w:rsidRPr="007A5B1D">
        <w:rPr>
          <w:rFonts w:ascii="Times New Roman" w:hAnsi="Times New Roman" w:cs="Times New Roman"/>
          <w:sz w:val="28"/>
          <w:szCs w:val="28"/>
        </w:rPr>
        <w:t xml:space="preserve">% или </w:t>
      </w:r>
      <w:r>
        <w:rPr>
          <w:rFonts w:ascii="Times New Roman" w:hAnsi="Times New Roman" w:cs="Times New Roman"/>
          <w:sz w:val="28"/>
          <w:szCs w:val="28"/>
        </w:rPr>
        <w:t>выросли</w:t>
      </w:r>
      <w:r w:rsidRPr="007A5B1D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280 472,7 </w:t>
      </w:r>
      <w:r w:rsidRPr="007A5B1D">
        <w:rPr>
          <w:rFonts w:ascii="Times New Roman" w:hAnsi="Times New Roman" w:cs="Times New Roman"/>
          <w:sz w:val="28"/>
          <w:szCs w:val="28"/>
        </w:rPr>
        <w:t>тыс.рублей.</w:t>
      </w:r>
    </w:p>
    <w:p w:rsidR="001D53BA" w:rsidRDefault="001D53BA" w:rsidP="000E7A6C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B1D">
        <w:rPr>
          <w:rFonts w:ascii="Times New Roman" w:eastAsia="Times New Roman" w:hAnsi="Times New Roman" w:cs="Times New Roman"/>
          <w:sz w:val="28"/>
          <w:szCs w:val="28"/>
        </w:rPr>
        <w:lastRenderedPageBreak/>
        <w:t>По итогам исполнения бюджета в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A5B1D">
        <w:rPr>
          <w:rFonts w:ascii="Times New Roman" w:eastAsia="Times New Roman" w:hAnsi="Times New Roman" w:cs="Times New Roman"/>
          <w:sz w:val="28"/>
          <w:szCs w:val="28"/>
        </w:rPr>
        <w:t xml:space="preserve"> году при уточненном плановом показателе дефицита, фактически сложился профицит в сумме </w:t>
      </w:r>
      <w:r>
        <w:rPr>
          <w:rFonts w:ascii="Times New Roman" w:eastAsia="Times New Roman" w:hAnsi="Times New Roman" w:cs="Times New Roman"/>
          <w:sz w:val="28"/>
          <w:szCs w:val="28"/>
        </w:rPr>
        <w:t>23 657,2</w:t>
      </w:r>
      <w:r w:rsidRPr="007A5B1D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7A5B1D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7A5B1D">
        <w:rPr>
          <w:rFonts w:ascii="Times New Roman" w:eastAsia="Times New Roman" w:hAnsi="Times New Roman" w:cs="Times New Roman"/>
          <w:sz w:val="28"/>
          <w:szCs w:val="28"/>
        </w:rPr>
        <w:t>ублей.</w:t>
      </w:r>
    </w:p>
    <w:p w:rsidR="001D53BA" w:rsidRDefault="001D53BA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300851">
        <w:rPr>
          <w:rFonts w:ascii="Times New Roman" w:hAnsi="Times New Roman" w:cs="Times New Roman"/>
          <w:sz w:val="28"/>
          <w:szCs w:val="28"/>
        </w:rPr>
        <w:t>аибольший удельный вес в структуре расходов заняли расходы по разделам «Образование»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0851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55,1</w:t>
      </w:r>
      <w:r w:rsidRPr="00300851">
        <w:rPr>
          <w:rFonts w:ascii="Times New Roman" w:hAnsi="Times New Roman" w:cs="Times New Roman"/>
          <w:sz w:val="28"/>
          <w:szCs w:val="28"/>
        </w:rPr>
        <w:t>%, 2-е место по удельному весу</w:t>
      </w:r>
      <w:r>
        <w:rPr>
          <w:rFonts w:ascii="Times New Roman" w:hAnsi="Times New Roman" w:cs="Times New Roman"/>
          <w:sz w:val="28"/>
          <w:szCs w:val="28"/>
        </w:rPr>
        <w:t>, так же, как и в 2018 году</w:t>
      </w:r>
      <w:r w:rsidRPr="00300851">
        <w:rPr>
          <w:rFonts w:ascii="Times New Roman" w:hAnsi="Times New Roman" w:cs="Times New Roman"/>
          <w:sz w:val="28"/>
          <w:szCs w:val="28"/>
        </w:rPr>
        <w:t xml:space="preserve"> занимают расходы по разделу «Национальная экономика» </w:t>
      </w:r>
      <w:r>
        <w:rPr>
          <w:rFonts w:ascii="Times New Roman" w:hAnsi="Times New Roman" w:cs="Times New Roman"/>
          <w:sz w:val="28"/>
          <w:szCs w:val="28"/>
        </w:rPr>
        <w:t>- 15,6</w:t>
      </w:r>
      <w:r w:rsidRPr="00300851">
        <w:rPr>
          <w:rFonts w:ascii="Times New Roman" w:hAnsi="Times New Roman" w:cs="Times New Roman"/>
          <w:sz w:val="28"/>
          <w:szCs w:val="28"/>
        </w:rPr>
        <w:t>%, далее следуют  расходы по разделам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300851">
        <w:rPr>
          <w:rFonts w:ascii="Times New Roman" w:hAnsi="Times New Roman" w:cs="Times New Roman"/>
          <w:sz w:val="28"/>
          <w:szCs w:val="28"/>
        </w:rPr>
        <w:t xml:space="preserve"> «Общегосударственные вопросы»</w:t>
      </w:r>
      <w:r>
        <w:rPr>
          <w:rFonts w:ascii="Times New Roman" w:hAnsi="Times New Roman" w:cs="Times New Roman"/>
          <w:sz w:val="28"/>
          <w:szCs w:val="28"/>
        </w:rPr>
        <w:t xml:space="preserve"> - 7,6</w:t>
      </w:r>
      <w:r w:rsidRPr="00300851">
        <w:rPr>
          <w:rFonts w:ascii="Times New Roman" w:hAnsi="Times New Roman" w:cs="Times New Roman"/>
          <w:sz w:val="28"/>
          <w:szCs w:val="28"/>
        </w:rPr>
        <w:t>%,  «Культура и кинематография»</w:t>
      </w:r>
      <w:r>
        <w:rPr>
          <w:rFonts w:ascii="Times New Roman" w:hAnsi="Times New Roman" w:cs="Times New Roman"/>
          <w:sz w:val="28"/>
          <w:szCs w:val="28"/>
        </w:rPr>
        <w:t xml:space="preserve"> - 5,6</w:t>
      </w:r>
      <w:r w:rsidRPr="00300851">
        <w:rPr>
          <w:rFonts w:ascii="Times New Roman" w:hAnsi="Times New Roman" w:cs="Times New Roman"/>
          <w:sz w:val="28"/>
          <w:szCs w:val="28"/>
        </w:rPr>
        <w:t>%,</w:t>
      </w:r>
      <w:r>
        <w:rPr>
          <w:rFonts w:ascii="Times New Roman" w:hAnsi="Times New Roman" w:cs="Times New Roman"/>
          <w:sz w:val="28"/>
          <w:szCs w:val="28"/>
        </w:rPr>
        <w:t xml:space="preserve"> «Физическая культура и спорт» - 4,7%,</w:t>
      </w:r>
      <w:r w:rsidRPr="00300851">
        <w:rPr>
          <w:rFonts w:ascii="Times New Roman" w:hAnsi="Times New Roman" w:cs="Times New Roman"/>
          <w:sz w:val="28"/>
          <w:szCs w:val="28"/>
        </w:rPr>
        <w:t xml:space="preserve">  %, «Жилищно-коммунальное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- 4,6</w:t>
      </w:r>
      <w:r w:rsidRPr="00300851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00851">
        <w:rPr>
          <w:rFonts w:ascii="Times New Roman" w:hAnsi="Times New Roman" w:cs="Times New Roman"/>
          <w:sz w:val="28"/>
          <w:szCs w:val="28"/>
        </w:rPr>
        <w:t>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- 3,6%</w:t>
      </w:r>
      <w:r w:rsidRPr="003008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«Охрана окружающей среды» - 1,3%</w:t>
      </w:r>
      <w:r w:rsidRPr="00300851">
        <w:rPr>
          <w:rFonts w:ascii="Times New Roman" w:hAnsi="Times New Roman" w:cs="Times New Roman"/>
          <w:sz w:val="28"/>
          <w:szCs w:val="28"/>
        </w:rPr>
        <w:t xml:space="preserve"> «Межбюджетные трансферты»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300851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00851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По остальным разделам расходов бюджета исполнение сложилось менее 1%.</w:t>
      </w:r>
    </w:p>
    <w:p w:rsidR="00621389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B12">
        <w:rPr>
          <w:rFonts w:ascii="Times New Roman" w:hAnsi="Times New Roman" w:cs="Times New Roman"/>
          <w:sz w:val="28"/>
          <w:szCs w:val="28"/>
        </w:rPr>
        <w:t>4.</w:t>
      </w:r>
      <w:r w:rsidR="00621389">
        <w:rPr>
          <w:rFonts w:ascii="Times New Roman" w:hAnsi="Times New Roman" w:cs="Times New Roman"/>
          <w:sz w:val="28"/>
          <w:szCs w:val="28"/>
        </w:rPr>
        <w:t xml:space="preserve"> </w:t>
      </w:r>
      <w:r w:rsidR="00621389" w:rsidRPr="00445826">
        <w:rPr>
          <w:rFonts w:ascii="Times New Roman" w:hAnsi="Times New Roman" w:cs="Times New Roman"/>
          <w:sz w:val="28"/>
          <w:szCs w:val="28"/>
        </w:rPr>
        <w:t>В 201</w:t>
      </w:r>
      <w:r w:rsidR="00621389">
        <w:rPr>
          <w:rFonts w:ascii="Times New Roman" w:hAnsi="Times New Roman" w:cs="Times New Roman"/>
          <w:sz w:val="28"/>
          <w:szCs w:val="28"/>
        </w:rPr>
        <w:t>9</w:t>
      </w:r>
      <w:r w:rsidR="00621389" w:rsidRPr="00445826">
        <w:rPr>
          <w:rFonts w:ascii="Times New Roman" w:hAnsi="Times New Roman" w:cs="Times New Roman"/>
          <w:sz w:val="28"/>
          <w:szCs w:val="28"/>
        </w:rPr>
        <w:t xml:space="preserve"> году исполнение бюджета</w:t>
      </w:r>
      <w:r w:rsidR="00621389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21389" w:rsidRPr="00445826">
        <w:rPr>
          <w:rFonts w:ascii="Times New Roman" w:hAnsi="Times New Roman" w:cs="Times New Roman"/>
          <w:sz w:val="28"/>
          <w:szCs w:val="28"/>
        </w:rPr>
        <w:t xml:space="preserve"> осуществлялось в формате «программного бюджета».</w:t>
      </w:r>
    </w:p>
    <w:p w:rsidR="00621389" w:rsidRDefault="00621389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EEC">
        <w:rPr>
          <w:rFonts w:ascii="Times New Roman" w:hAnsi="Times New Roman" w:cs="Times New Roman"/>
          <w:sz w:val="28"/>
          <w:szCs w:val="28"/>
        </w:rPr>
        <w:t>Решением Брянского районного Совета народных депутатов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5E1EEC">
        <w:rPr>
          <w:rFonts w:ascii="Times New Roman" w:hAnsi="Times New Roman" w:cs="Times New Roman"/>
          <w:sz w:val="28"/>
          <w:szCs w:val="28"/>
        </w:rPr>
        <w:t xml:space="preserve"> декабря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5E1EEC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 xml:space="preserve">6-5-1 </w:t>
      </w:r>
      <w:r w:rsidRPr="005E1EEC">
        <w:rPr>
          <w:rFonts w:ascii="Times New Roman" w:hAnsi="Times New Roman" w:cs="Times New Roman"/>
          <w:sz w:val="28"/>
          <w:szCs w:val="28"/>
        </w:rPr>
        <w:t xml:space="preserve">«О бюджете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Pr="005E1EEC">
        <w:rPr>
          <w:rFonts w:ascii="Times New Roman" w:hAnsi="Times New Roman" w:cs="Times New Roman"/>
          <w:sz w:val="28"/>
          <w:szCs w:val="28"/>
        </w:rPr>
        <w:t>Брянск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5E1EE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E1EEC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E1EEC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1EEC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5E1EEC">
        <w:rPr>
          <w:rFonts w:ascii="Times New Roman" w:hAnsi="Times New Roman" w:cs="Times New Roman"/>
          <w:sz w:val="28"/>
          <w:szCs w:val="28"/>
        </w:rPr>
        <w:t xml:space="preserve"> и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E1EEC">
        <w:rPr>
          <w:rFonts w:ascii="Times New Roman" w:hAnsi="Times New Roman" w:cs="Times New Roman"/>
          <w:sz w:val="28"/>
          <w:szCs w:val="28"/>
        </w:rPr>
        <w:t xml:space="preserve"> годов» (в ред. от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5E1EEC">
        <w:rPr>
          <w:rFonts w:ascii="Times New Roman" w:hAnsi="Times New Roman" w:cs="Times New Roman"/>
          <w:sz w:val="28"/>
          <w:szCs w:val="28"/>
        </w:rPr>
        <w:t>.12.201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E1EEC">
        <w:rPr>
          <w:rFonts w:ascii="Times New Roman" w:hAnsi="Times New Roman" w:cs="Times New Roman"/>
          <w:sz w:val="28"/>
          <w:szCs w:val="28"/>
        </w:rPr>
        <w:t xml:space="preserve">г.)  исполнение бюджета предусмотрено в рамках </w:t>
      </w:r>
      <w:r>
        <w:rPr>
          <w:rFonts w:ascii="Times New Roman" w:hAnsi="Times New Roman" w:cs="Times New Roman"/>
          <w:sz w:val="28"/>
          <w:szCs w:val="28"/>
        </w:rPr>
        <w:t>9-ти</w:t>
      </w:r>
      <w:r w:rsidRPr="005E1EEC">
        <w:rPr>
          <w:rFonts w:ascii="Times New Roman" w:hAnsi="Times New Roman" w:cs="Times New Roman"/>
          <w:sz w:val="28"/>
          <w:szCs w:val="28"/>
        </w:rPr>
        <w:t xml:space="preserve"> муниципальным программам.</w:t>
      </w:r>
    </w:p>
    <w:p w:rsidR="00621389" w:rsidRPr="005E1EEC" w:rsidRDefault="00621389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59">
        <w:rPr>
          <w:rFonts w:ascii="Times New Roman" w:hAnsi="Times New Roman" w:cs="Times New Roman"/>
          <w:sz w:val="28"/>
          <w:szCs w:val="28"/>
        </w:rPr>
        <w:t xml:space="preserve">Первоначально на реализацию программ было предусмотрено </w:t>
      </w:r>
      <w:r>
        <w:rPr>
          <w:rFonts w:ascii="Times New Roman" w:hAnsi="Times New Roman" w:cs="Times New Roman"/>
          <w:sz w:val="28"/>
          <w:szCs w:val="28"/>
        </w:rPr>
        <w:t>1 010 349,4</w:t>
      </w:r>
      <w:r w:rsidRPr="00C8725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872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7259">
        <w:rPr>
          <w:rFonts w:ascii="Times New Roman" w:hAnsi="Times New Roman" w:cs="Times New Roman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25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7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259">
        <w:rPr>
          <w:rFonts w:ascii="Times New Roman" w:hAnsi="Times New Roman" w:cs="Times New Roman"/>
          <w:sz w:val="28"/>
          <w:szCs w:val="28"/>
        </w:rPr>
        <w:t>% от общего объема расходов бюджета. Общий объем финансирования муниципальных программ, с учетом изменений внесенных в сводную бюджетную роспись по состоянию на 01 января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C87259">
        <w:rPr>
          <w:rFonts w:ascii="Times New Roman" w:hAnsi="Times New Roman" w:cs="Times New Roman"/>
          <w:sz w:val="28"/>
          <w:szCs w:val="28"/>
        </w:rPr>
        <w:t xml:space="preserve"> года, утвержден в сумме </w:t>
      </w:r>
      <w:r>
        <w:rPr>
          <w:rFonts w:ascii="Times New Roman" w:hAnsi="Times New Roman" w:cs="Times New Roman"/>
          <w:sz w:val="28"/>
          <w:szCs w:val="28"/>
        </w:rPr>
        <w:t>1 410 971,6</w:t>
      </w:r>
      <w:r w:rsidRPr="00C8725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C872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7259">
        <w:rPr>
          <w:rFonts w:ascii="Times New Roman" w:hAnsi="Times New Roman" w:cs="Times New Roman"/>
          <w:sz w:val="28"/>
          <w:szCs w:val="28"/>
        </w:rPr>
        <w:t xml:space="preserve">ублей или </w:t>
      </w:r>
      <w:r>
        <w:rPr>
          <w:rFonts w:ascii="Times New Roman" w:hAnsi="Times New Roman" w:cs="Times New Roman"/>
          <w:sz w:val="28"/>
          <w:szCs w:val="28"/>
        </w:rPr>
        <w:t>98,3</w:t>
      </w:r>
      <w:r w:rsidRPr="00C87259">
        <w:rPr>
          <w:rFonts w:ascii="Times New Roman" w:hAnsi="Times New Roman" w:cs="Times New Roman"/>
          <w:sz w:val="28"/>
          <w:szCs w:val="28"/>
        </w:rPr>
        <w:t>% от общего объема бюджета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1C15">
        <w:rPr>
          <w:rFonts w:ascii="Times New Roman" w:hAnsi="Times New Roman" w:cs="Times New Roman"/>
          <w:sz w:val="28"/>
          <w:szCs w:val="28"/>
        </w:rPr>
        <w:t xml:space="preserve"> </w:t>
      </w:r>
      <w:r w:rsidRPr="00C87259">
        <w:rPr>
          <w:rFonts w:ascii="Times New Roman" w:hAnsi="Times New Roman" w:cs="Times New Roman"/>
          <w:sz w:val="28"/>
          <w:szCs w:val="28"/>
        </w:rPr>
        <w:t>По итогам исполнения бюджета 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87259">
        <w:rPr>
          <w:rFonts w:ascii="Times New Roman" w:hAnsi="Times New Roman" w:cs="Times New Roman"/>
          <w:sz w:val="28"/>
          <w:szCs w:val="28"/>
        </w:rPr>
        <w:t xml:space="preserve"> год, расходы бюджета на мероприятия в рамках реализации муниципальных программ осуществлены в объеме 1</w:t>
      </w:r>
      <w:r>
        <w:rPr>
          <w:rFonts w:ascii="Times New Roman" w:hAnsi="Times New Roman" w:cs="Times New Roman"/>
          <w:sz w:val="28"/>
          <w:szCs w:val="28"/>
        </w:rPr>
        <w:t xml:space="preserve"> 370 204,1 </w:t>
      </w:r>
      <w:r w:rsidRPr="00C87259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C8725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7259">
        <w:rPr>
          <w:rFonts w:ascii="Times New Roman" w:hAnsi="Times New Roman" w:cs="Times New Roman"/>
          <w:sz w:val="28"/>
          <w:szCs w:val="28"/>
        </w:rPr>
        <w:t>ублей или на 9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87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7259">
        <w:rPr>
          <w:rFonts w:ascii="Times New Roman" w:hAnsi="Times New Roman" w:cs="Times New Roman"/>
          <w:sz w:val="28"/>
          <w:szCs w:val="28"/>
        </w:rPr>
        <w:t>% от уточненных бюджетных назначений и составили 9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8725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7259">
        <w:rPr>
          <w:rFonts w:ascii="Times New Roman" w:hAnsi="Times New Roman" w:cs="Times New Roman"/>
          <w:sz w:val="28"/>
          <w:szCs w:val="28"/>
        </w:rPr>
        <w:t>% от общих расходов бюджета района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A1C1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21389" w:rsidRDefault="00621389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3342">
        <w:rPr>
          <w:rFonts w:ascii="Times New Roman" w:hAnsi="Times New Roman" w:cs="Times New Roman"/>
          <w:sz w:val="28"/>
          <w:szCs w:val="28"/>
        </w:rPr>
        <w:t>По результатам анализа исполнения муниципальных программ отмечено следующее:</w:t>
      </w:r>
    </w:p>
    <w:p w:rsidR="00621389" w:rsidRPr="00496B6C" w:rsidRDefault="00621389" w:rsidP="000E7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496B6C">
        <w:rPr>
          <w:rFonts w:ascii="Times New Roman" w:hAnsi="Times New Roman" w:cs="Times New Roman"/>
          <w:sz w:val="28"/>
          <w:szCs w:val="28"/>
        </w:rPr>
        <w:t>становлены случаи непредставления ответственным исполнителем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96B6C">
        <w:rPr>
          <w:rFonts w:ascii="Times New Roman" w:hAnsi="Times New Roman" w:cs="Times New Roman"/>
          <w:sz w:val="28"/>
          <w:szCs w:val="28"/>
        </w:rPr>
        <w:t xml:space="preserve"> году  в нарушение Порядка рассмотрения Брянским районным Советом народных депутатов проектов муниципальных программ и предложений о внесении изменений в муниципальные программы Брянского муниципального района, утверждённого решением Брянского районного Совета народных депутатов, от 28 ноября 2014 года №5-14-3, в районный Совет проектов изменений вносимых в муниципальную программу.</w:t>
      </w:r>
      <w:proofErr w:type="gramEnd"/>
    </w:p>
    <w:p w:rsidR="00621389" w:rsidRPr="001507DB" w:rsidRDefault="00621389" w:rsidP="000E7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B6C">
        <w:rPr>
          <w:rFonts w:ascii="Times New Roman" w:hAnsi="Times New Roman" w:cs="Times New Roman"/>
          <w:bCs/>
          <w:sz w:val="28"/>
          <w:szCs w:val="28"/>
        </w:rPr>
        <w:t>Исполнение бюджетных инвестиций в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96B6C">
        <w:rPr>
          <w:rFonts w:ascii="Times New Roman" w:hAnsi="Times New Roman" w:cs="Times New Roman"/>
          <w:bCs/>
          <w:sz w:val="28"/>
          <w:szCs w:val="28"/>
        </w:rPr>
        <w:t xml:space="preserve"> году осуществлялось одним главным распорядителем – Администрацией Брянского района.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96B6C">
        <w:rPr>
          <w:rFonts w:ascii="Times New Roman" w:hAnsi="Times New Roman" w:cs="Times New Roman"/>
          <w:sz w:val="28"/>
          <w:szCs w:val="28"/>
        </w:rPr>
        <w:t xml:space="preserve">Реализация бюджетных инвестиций предусмотрена в рамках </w:t>
      </w:r>
      <w:r>
        <w:rPr>
          <w:rFonts w:ascii="Times New Roman" w:hAnsi="Times New Roman" w:cs="Times New Roman"/>
          <w:sz w:val="28"/>
          <w:szCs w:val="28"/>
        </w:rPr>
        <w:t>5-ти</w:t>
      </w:r>
      <w:r w:rsidRPr="00496B6C">
        <w:rPr>
          <w:rFonts w:ascii="Times New Roman" w:hAnsi="Times New Roman" w:cs="Times New Roman"/>
          <w:sz w:val="28"/>
          <w:szCs w:val="28"/>
        </w:rPr>
        <w:t xml:space="preserve"> программ -  </w:t>
      </w:r>
      <w:r w:rsidRPr="00CE40C3">
        <w:rPr>
          <w:rFonts w:ascii="Times New Roman" w:eastAsia="Times New Roman" w:hAnsi="Times New Roman" w:cs="Times New Roman"/>
          <w:sz w:val="28"/>
          <w:szCs w:val="28"/>
        </w:rPr>
        <w:t>МП "Газификация населенных пунктов Брянского района"                                         (2016-202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CE40C3">
        <w:rPr>
          <w:rFonts w:ascii="Times New Roman" w:eastAsia="Times New Roman" w:hAnsi="Times New Roman" w:cs="Times New Roman"/>
          <w:sz w:val="28"/>
          <w:szCs w:val="28"/>
        </w:rPr>
        <w:t xml:space="preserve"> годы)</w:t>
      </w:r>
      <w:r w:rsidRPr="00496B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58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"Чистая вода" (2016-202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1</w:t>
      </w:r>
      <w:r w:rsidRPr="006B58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годы)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, </w:t>
      </w:r>
      <w:r w:rsidRPr="003F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</w:t>
      </w:r>
      <w:r w:rsidRPr="006B58C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>"Автомобильные дороги Брянского района" (2016-2020 годы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), </w:t>
      </w:r>
      <w:r w:rsidRPr="003F67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МП </w:t>
      </w:r>
      <w:r w:rsidRPr="006B58C1">
        <w:rPr>
          <w:rFonts w:ascii="Times New Roman" w:eastAsia="Times New Roman" w:hAnsi="Times New Roman" w:cs="Times New Roman"/>
          <w:bCs/>
          <w:iCs/>
          <w:sz w:val="28"/>
          <w:szCs w:val="28"/>
        </w:rPr>
        <w:t>"Формирование современной модели образования в Брянском муниципальном районе (2014-202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1</w:t>
      </w:r>
      <w:r w:rsidRPr="006B58C1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годы)"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1507DB">
        <w:rPr>
          <w:rFonts w:ascii="Times New Roman" w:hAnsi="Times New Roman" w:cs="Times New Roman"/>
          <w:sz w:val="28"/>
          <w:szCs w:val="28"/>
        </w:rPr>
        <w:t>МП «</w:t>
      </w:r>
      <w:r w:rsidRPr="001507DB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Обеспечение реализации полномочий исполнительно-распорядительного органа местного самоуправления Брянского муниципального района (2018-2021 годы)» </w:t>
      </w:r>
      <w:r>
        <w:rPr>
          <w:rFonts w:ascii="Times New Roman" w:hAnsi="Times New Roman" w:cs="Times New Roman"/>
          <w:color w:val="000000"/>
          <w:sz w:val="28"/>
          <w:szCs w:val="28"/>
        </w:rPr>
        <w:t>в части</w:t>
      </w:r>
      <w:r w:rsidRPr="001507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расходов на приобретение жилых помещений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граждан из числа детей-сирот (приобретено 14 помещений).</w:t>
      </w:r>
    </w:p>
    <w:p w:rsidR="00621389" w:rsidRPr="00496B6C" w:rsidRDefault="00621389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96B6C">
        <w:rPr>
          <w:rFonts w:ascii="Times New Roman" w:hAnsi="Times New Roman" w:cs="Times New Roman"/>
          <w:sz w:val="28"/>
          <w:szCs w:val="28"/>
        </w:rPr>
        <w:lastRenderedPageBreak/>
        <w:t xml:space="preserve">Общий объем капитальных вложений по объектам муниципальной собственности утвержден – </w:t>
      </w:r>
      <w:r>
        <w:rPr>
          <w:rFonts w:ascii="Times New Roman" w:hAnsi="Times New Roman" w:cs="Times New Roman"/>
          <w:sz w:val="28"/>
          <w:szCs w:val="28"/>
        </w:rPr>
        <w:t xml:space="preserve"> 200 386,7 </w:t>
      </w:r>
      <w:r w:rsidRPr="00496B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96B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6B6C">
        <w:rPr>
          <w:rFonts w:ascii="Times New Roman" w:hAnsi="Times New Roman" w:cs="Times New Roman"/>
          <w:sz w:val="28"/>
          <w:szCs w:val="28"/>
        </w:rPr>
        <w:t xml:space="preserve">ублей. Исполнение расходов бюджета составило </w:t>
      </w:r>
      <w:r>
        <w:rPr>
          <w:rFonts w:ascii="Times New Roman" w:hAnsi="Times New Roman" w:cs="Times New Roman"/>
          <w:sz w:val="28"/>
          <w:szCs w:val="28"/>
        </w:rPr>
        <w:t xml:space="preserve">196 423,6 </w:t>
      </w:r>
      <w:r w:rsidRPr="00496B6C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496B6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96B6C">
        <w:rPr>
          <w:rFonts w:ascii="Times New Roman" w:hAnsi="Times New Roman" w:cs="Times New Roman"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6B6C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98,0</w:t>
      </w:r>
      <w:r w:rsidRPr="00496B6C">
        <w:rPr>
          <w:rFonts w:ascii="Times New Roman" w:hAnsi="Times New Roman" w:cs="Times New Roman"/>
          <w:sz w:val="28"/>
          <w:szCs w:val="28"/>
        </w:rPr>
        <w:t xml:space="preserve"> процентов. </w:t>
      </w:r>
    </w:p>
    <w:p w:rsidR="00621389" w:rsidRPr="00EC0B33" w:rsidRDefault="00621389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21389">
        <w:rPr>
          <w:rFonts w:ascii="Times New Roman" w:hAnsi="Times New Roman" w:cs="Times New Roman"/>
          <w:bCs/>
          <w:sz w:val="28"/>
          <w:szCs w:val="28"/>
        </w:rPr>
        <w:t>Выделение средств из резервного фонда</w:t>
      </w:r>
      <w:r w:rsidRPr="00496B6C">
        <w:rPr>
          <w:rFonts w:ascii="Times New Roman" w:hAnsi="Times New Roman" w:cs="Times New Roman"/>
          <w:bCs/>
          <w:sz w:val="28"/>
          <w:szCs w:val="28"/>
        </w:rPr>
        <w:t xml:space="preserve"> в течение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96B6C">
        <w:rPr>
          <w:rFonts w:ascii="Times New Roman" w:hAnsi="Times New Roman" w:cs="Times New Roman"/>
          <w:bCs/>
          <w:sz w:val="28"/>
          <w:szCs w:val="28"/>
        </w:rPr>
        <w:t xml:space="preserve"> года производилось в соответствии с Положением о порядке расходования средств резервного фонда администрации Брянского района, утвержденного постановлением администрации Брянского района от 05.02.2015г. №277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редакции изменений и дополнений,</w:t>
      </w:r>
      <w:r w:rsidRPr="004C089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с Порядком использования бюджетных ассигнований резервного фонда администрации Брянского района, утвержденного постановлением администрации Брянского района от 16.07.2019г. №600,</w:t>
      </w:r>
      <w:r w:rsidRPr="00EC0B33">
        <w:rPr>
          <w:rFonts w:ascii="Times New Roman" w:hAnsi="Times New Roman" w:cs="Times New Roman"/>
          <w:bCs/>
          <w:sz w:val="28"/>
          <w:szCs w:val="28"/>
        </w:rPr>
        <w:t xml:space="preserve"> на основании распоряжений администрации</w:t>
      </w:r>
      <w:proofErr w:type="gramEnd"/>
      <w:r w:rsidRPr="00EC0B33">
        <w:rPr>
          <w:rFonts w:ascii="Times New Roman" w:hAnsi="Times New Roman" w:cs="Times New Roman"/>
          <w:bCs/>
          <w:sz w:val="28"/>
          <w:szCs w:val="28"/>
        </w:rPr>
        <w:t xml:space="preserve"> Брянского района. </w:t>
      </w:r>
    </w:p>
    <w:p w:rsidR="00621389" w:rsidRPr="00496B6C" w:rsidRDefault="00621389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96B6C">
        <w:rPr>
          <w:rFonts w:ascii="Times New Roman" w:hAnsi="Times New Roman" w:cs="Times New Roman"/>
          <w:bCs/>
          <w:sz w:val="28"/>
          <w:szCs w:val="28"/>
        </w:rPr>
        <w:t>При принятии бюджета Брянского муниципального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96B6C">
        <w:rPr>
          <w:rFonts w:ascii="Times New Roman" w:hAnsi="Times New Roman" w:cs="Times New Roman"/>
          <w:bCs/>
          <w:sz w:val="28"/>
          <w:szCs w:val="28"/>
        </w:rPr>
        <w:t xml:space="preserve"> год (ст.2</w:t>
      </w:r>
      <w:r>
        <w:rPr>
          <w:rFonts w:ascii="Times New Roman" w:hAnsi="Times New Roman" w:cs="Times New Roman"/>
          <w:bCs/>
          <w:sz w:val="28"/>
          <w:szCs w:val="28"/>
        </w:rPr>
        <w:t>0</w:t>
      </w:r>
      <w:r w:rsidRPr="00496B6C">
        <w:rPr>
          <w:rFonts w:ascii="Times New Roman" w:hAnsi="Times New Roman" w:cs="Times New Roman"/>
          <w:bCs/>
          <w:sz w:val="28"/>
          <w:szCs w:val="28"/>
        </w:rPr>
        <w:t xml:space="preserve"> решения Брянского районного Совета народных депутатов от 2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96B6C">
        <w:rPr>
          <w:rFonts w:ascii="Times New Roman" w:hAnsi="Times New Roman" w:cs="Times New Roman"/>
          <w:bCs/>
          <w:sz w:val="28"/>
          <w:szCs w:val="28"/>
        </w:rPr>
        <w:t>.12.201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496B6C">
        <w:rPr>
          <w:rFonts w:ascii="Times New Roman" w:hAnsi="Times New Roman" w:cs="Times New Roman"/>
          <w:bCs/>
          <w:sz w:val="28"/>
          <w:szCs w:val="28"/>
        </w:rPr>
        <w:t>г.№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496B6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496B6C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496B6C">
        <w:rPr>
          <w:rFonts w:ascii="Times New Roman" w:hAnsi="Times New Roman" w:cs="Times New Roman"/>
          <w:bCs/>
          <w:sz w:val="28"/>
          <w:szCs w:val="28"/>
        </w:rPr>
        <w:t>) размер резервного фонда администрации Брянского района на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96B6C">
        <w:rPr>
          <w:rFonts w:ascii="Times New Roman" w:hAnsi="Times New Roman" w:cs="Times New Roman"/>
          <w:bCs/>
          <w:sz w:val="28"/>
          <w:szCs w:val="28"/>
        </w:rPr>
        <w:t xml:space="preserve"> год установлен в сумме </w:t>
      </w:r>
      <w:r>
        <w:rPr>
          <w:rFonts w:ascii="Times New Roman" w:hAnsi="Times New Roman" w:cs="Times New Roman"/>
          <w:bCs/>
          <w:sz w:val="28"/>
          <w:szCs w:val="28"/>
        </w:rPr>
        <w:t>3 991,0</w:t>
      </w:r>
      <w:r w:rsidRPr="00496B6C">
        <w:rPr>
          <w:rFonts w:ascii="Times New Roman" w:hAnsi="Times New Roman" w:cs="Times New Roman"/>
          <w:bCs/>
          <w:sz w:val="28"/>
          <w:szCs w:val="28"/>
        </w:rPr>
        <w:t xml:space="preserve"> тыс</w:t>
      </w:r>
      <w:proofErr w:type="gramStart"/>
      <w:r w:rsidRPr="00496B6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496B6C">
        <w:rPr>
          <w:rFonts w:ascii="Times New Roman" w:hAnsi="Times New Roman" w:cs="Times New Roman"/>
          <w:bCs/>
          <w:sz w:val="28"/>
          <w:szCs w:val="28"/>
        </w:rPr>
        <w:t xml:space="preserve">ублей. </w:t>
      </w:r>
    </w:p>
    <w:p w:rsidR="00621389" w:rsidRPr="00496B6C" w:rsidRDefault="00621389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96B6C">
        <w:rPr>
          <w:rFonts w:ascii="Times New Roman" w:hAnsi="Times New Roman" w:cs="Times New Roman"/>
          <w:bCs/>
          <w:sz w:val="28"/>
          <w:szCs w:val="28"/>
        </w:rPr>
        <w:t>За 201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496B6C">
        <w:rPr>
          <w:rFonts w:ascii="Times New Roman" w:hAnsi="Times New Roman" w:cs="Times New Roman"/>
          <w:bCs/>
          <w:sz w:val="28"/>
          <w:szCs w:val="28"/>
        </w:rPr>
        <w:t xml:space="preserve"> год издано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496B6C">
        <w:rPr>
          <w:rFonts w:ascii="Times New Roman" w:hAnsi="Times New Roman" w:cs="Times New Roman"/>
          <w:bCs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bCs/>
          <w:sz w:val="28"/>
          <w:szCs w:val="28"/>
        </w:rPr>
        <w:t>й</w:t>
      </w:r>
      <w:r w:rsidRPr="00496B6C">
        <w:rPr>
          <w:rFonts w:ascii="Times New Roman" w:hAnsi="Times New Roman" w:cs="Times New Roman"/>
          <w:bCs/>
          <w:sz w:val="28"/>
          <w:szCs w:val="28"/>
        </w:rPr>
        <w:t xml:space="preserve">  администрации Брянского района о предоставлении средств из резервного фонда администрации Брянского района на сумму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95</w:t>
      </w:r>
      <w:r w:rsidRPr="00496B6C">
        <w:rPr>
          <w:rFonts w:ascii="Times New Roman" w:hAnsi="Times New Roman" w:cs="Times New Roman"/>
          <w:bCs/>
          <w:sz w:val="28"/>
          <w:szCs w:val="28"/>
        </w:rPr>
        <w:t>,0 тыс</w:t>
      </w:r>
      <w:proofErr w:type="gramStart"/>
      <w:r w:rsidRPr="00496B6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496B6C">
        <w:rPr>
          <w:rFonts w:ascii="Times New Roman" w:hAnsi="Times New Roman" w:cs="Times New Roman"/>
          <w:bCs/>
          <w:sz w:val="28"/>
          <w:szCs w:val="28"/>
        </w:rPr>
        <w:t xml:space="preserve">ублей на оказание материальной помощи малоимущим гражданам и гражданам, оказавшимся в сложной жизненной ситуации (в связи с пожаром). </w:t>
      </w:r>
    </w:p>
    <w:p w:rsidR="000C579D" w:rsidRPr="00103E91" w:rsidRDefault="00215B12" w:rsidP="000E7A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DBE">
        <w:rPr>
          <w:bCs/>
          <w:sz w:val="28"/>
          <w:szCs w:val="28"/>
        </w:rPr>
        <w:t>5.</w:t>
      </w:r>
      <w:r w:rsidR="000C579D">
        <w:rPr>
          <w:bCs/>
          <w:sz w:val="28"/>
          <w:szCs w:val="28"/>
        </w:rPr>
        <w:t xml:space="preserve"> </w:t>
      </w:r>
      <w:r w:rsidR="000C579D" w:rsidRPr="00A32DDF">
        <w:rPr>
          <w:sz w:val="28"/>
          <w:szCs w:val="28"/>
        </w:rPr>
        <w:t>При принятии решения о бюджете Брянского муниципального района на 201</w:t>
      </w:r>
      <w:r w:rsidR="000C579D">
        <w:rPr>
          <w:sz w:val="28"/>
          <w:szCs w:val="28"/>
        </w:rPr>
        <w:t>9</w:t>
      </w:r>
      <w:r w:rsidR="000C579D" w:rsidRPr="00A32DDF">
        <w:rPr>
          <w:sz w:val="28"/>
          <w:szCs w:val="28"/>
        </w:rPr>
        <w:t xml:space="preserve"> год </w:t>
      </w:r>
      <w:r w:rsidR="000C579D">
        <w:rPr>
          <w:sz w:val="28"/>
          <w:szCs w:val="28"/>
        </w:rPr>
        <w:t>пунктом</w:t>
      </w:r>
      <w:r w:rsidR="000C579D" w:rsidRPr="00A32DDF">
        <w:rPr>
          <w:sz w:val="28"/>
          <w:szCs w:val="28"/>
        </w:rPr>
        <w:t xml:space="preserve"> 1 Решения Брянского районного Совета народных депутатов "О бюджете </w:t>
      </w:r>
      <w:r w:rsidR="000C579D">
        <w:rPr>
          <w:sz w:val="28"/>
          <w:szCs w:val="28"/>
        </w:rPr>
        <w:t>муниципального образования «</w:t>
      </w:r>
      <w:r w:rsidR="000C579D" w:rsidRPr="00A32DDF">
        <w:rPr>
          <w:sz w:val="28"/>
          <w:szCs w:val="28"/>
        </w:rPr>
        <w:t>Брянск</w:t>
      </w:r>
      <w:r w:rsidR="000C579D">
        <w:rPr>
          <w:sz w:val="28"/>
          <w:szCs w:val="28"/>
        </w:rPr>
        <w:t>ий</w:t>
      </w:r>
      <w:r w:rsidR="000C579D" w:rsidRPr="00A32DDF">
        <w:rPr>
          <w:sz w:val="28"/>
          <w:szCs w:val="28"/>
        </w:rPr>
        <w:t xml:space="preserve"> муниципальн</w:t>
      </w:r>
      <w:r w:rsidR="000C579D">
        <w:rPr>
          <w:sz w:val="28"/>
          <w:szCs w:val="28"/>
        </w:rPr>
        <w:t>ый</w:t>
      </w:r>
      <w:r w:rsidR="000C579D" w:rsidRPr="00A32DDF">
        <w:rPr>
          <w:sz w:val="28"/>
          <w:szCs w:val="28"/>
        </w:rPr>
        <w:t xml:space="preserve"> район</w:t>
      </w:r>
      <w:r w:rsidR="000C579D">
        <w:rPr>
          <w:sz w:val="28"/>
          <w:szCs w:val="28"/>
        </w:rPr>
        <w:t>»</w:t>
      </w:r>
      <w:r w:rsidR="000C579D" w:rsidRPr="00A32DDF">
        <w:rPr>
          <w:sz w:val="28"/>
          <w:szCs w:val="28"/>
        </w:rPr>
        <w:t xml:space="preserve"> на 201</w:t>
      </w:r>
      <w:r w:rsidR="000C579D">
        <w:rPr>
          <w:sz w:val="28"/>
          <w:szCs w:val="28"/>
        </w:rPr>
        <w:t>9</w:t>
      </w:r>
      <w:r w:rsidR="000C579D" w:rsidRPr="00A32DDF">
        <w:rPr>
          <w:sz w:val="28"/>
          <w:szCs w:val="28"/>
        </w:rPr>
        <w:t xml:space="preserve"> год и плановый период 20</w:t>
      </w:r>
      <w:r w:rsidR="000C579D">
        <w:rPr>
          <w:sz w:val="28"/>
          <w:szCs w:val="28"/>
        </w:rPr>
        <w:t>20</w:t>
      </w:r>
      <w:r w:rsidR="000C579D" w:rsidRPr="00A32DDF">
        <w:rPr>
          <w:sz w:val="28"/>
          <w:szCs w:val="28"/>
        </w:rPr>
        <w:t xml:space="preserve"> и 20</w:t>
      </w:r>
      <w:r w:rsidR="000C579D">
        <w:rPr>
          <w:sz w:val="28"/>
          <w:szCs w:val="28"/>
        </w:rPr>
        <w:t>21</w:t>
      </w:r>
      <w:r w:rsidR="000C579D" w:rsidRPr="00A32DDF">
        <w:rPr>
          <w:sz w:val="28"/>
          <w:szCs w:val="28"/>
        </w:rPr>
        <w:t xml:space="preserve"> годов</w:t>
      </w:r>
      <w:r w:rsidR="000C579D">
        <w:rPr>
          <w:sz w:val="28"/>
          <w:szCs w:val="28"/>
        </w:rPr>
        <w:t>»</w:t>
      </w:r>
      <w:r w:rsidR="000C579D" w:rsidRPr="00A32DDF">
        <w:rPr>
          <w:sz w:val="28"/>
          <w:szCs w:val="28"/>
        </w:rPr>
        <w:t xml:space="preserve"> прогнозируемый профицит бюджета Брянского муниципального района был утвержден в сумме </w:t>
      </w:r>
      <w:r w:rsidR="000C579D">
        <w:rPr>
          <w:sz w:val="28"/>
          <w:szCs w:val="28"/>
        </w:rPr>
        <w:t>1 000,0</w:t>
      </w:r>
      <w:r w:rsidR="000C579D" w:rsidRPr="00A32DDF">
        <w:rPr>
          <w:sz w:val="28"/>
          <w:szCs w:val="28"/>
        </w:rPr>
        <w:t xml:space="preserve"> тыс</w:t>
      </w:r>
      <w:proofErr w:type="gramStart"/>
      <w:r w:rsidR="000C579D" w:rsidRPr="00A32DDF">
        <w:rPr>
          <w:sz w:val="28"/>
          <w:szCs w:val="28"/>
        </w:rPr>
        <w:t>.р</w:t>
      </w:r>
      <w:proofErr w:type="gramEnd"/>
      <w:r w:rsidR="000C579D" w:rsidRPr="00A32DDF">
        <w:rPr>
          <w:sz w:val="28"/>
          <w:szCs w:val="28"/>
        </w:rPr>
        <w:t xml:space="preserve">ублей. В течение года размер профицита </w:t>
      </w:r>
      <w:r w:rsidR="000C579D" w:rsidRPr="00103E91">
        <w:rPr>
          <w:sz w:val="28"/>
          <w:szCs w:val="28"/>
        </w:rPr>
        <w:t xml:space="preserve">законодательно был изменен и утвержден в виде дефицита в сумме </w:t>
      </w:r>
      <w:r w:rsidR="000C579D">
        <w:rPr>
          <w:sz w:val="28"/>
          <w:szCs w:val="28"/>
        </w:rPr>
        <w:t>16 298,1</w:t>
      </w:r>
      <w:r w:rsidR="000C579D" w:rsidRPr="00103E91">
        <w:rPr>
          <w:sz w:val="28"/>
          <w:szCs w:val="28"/>
        </w:rPr>
        <w:t xml:space="preserve"> тыс</w:t>
      </w:r>
      <w:proofErr w:type="gramStart"/>
      <w:r w:rsidR="000C579D" w:rsidRPr="00103E91">
        <w:rPr>
          <w:sz w:val="28"/>
          <w:szCs w:val="28"/>
        </w:rPr>
        <w:t>.р</w:t>
      </w:r>
      <w:proofErr w:type="gramEnd"/>
      <w:r w:rsidR="000C579D" w:rsidRPr="00103E91">
        <w:rPr>
          <w:sz w:val="28"/>
          <w:szCs w:val="28"/>
        </w:rPr>
        <w:t>ублей.</w:t>
      </w:r>
    </w:p>
    <w:p w:rsidR="000C579D" w:rsidRDefault="000C579D" w:rsidP="000E7A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Источники финансирования дефицита местного бюджета соответствуют статье 96 Бюджетного Кодекса Российской Федерации.</w:t>
      </w:r>
    </w:p>
    <w:p w:rsidR="004E7DF0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BE">
        <w:rPr>
          <w:rFonts w:ascii="Times New Roman" w:hAnsi="Times New Roman" w:cs="Times New Roman"/>
          <w:bCs/>
          <w:sz w:val="28"/>
          <w:szCs w:val="28"/>
        </w:rPr>
        <w:t>6.</w:t>
      </w:r>
      <w:r w:rsidR="004E7D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E7DF0" w:rsidRPr="00BE18CD">
        <w:rPr>
          <w:rFonts w:ascii="Times New Roman" w:hAnsi="Times New Roman" w:cs="Times New Roman"/>
          <w:bCs/>
          <w:sz w:val="28"/>
          <w:szCs w:val="28"/>
        </w:rPr>
        <w:t>Анализ состояния муниципального долга Брянского муниципального райо</w:t>
      </w:r>
      <w:r w:rsidR="004E7DF0">
        <w:rPr>
          <w:rFonts w:ascii="Times New Roman" w:hAnsi="Times New Roman" w:cs="Times New Roman"/>
          <w:bCs/>
          <w:sz w:val="28"/>
          <w:szCs w:val="28"/>
        </w:rPr>
        <w:t xml:space="preserve">на на начало и конец 2019 года показал, что </w:t>
      </w:r>
      <w:r w:rsidR="004E7DF0">
        <w:rPr>
          <w:rFonts w:ascii="Times New Roman" w:hAnsi="Times New Roman" w:cs="Times New Roman"/>
          <w:sz w:val="28"/>
          <w:szCs w:val="28"/>
        </w:rPr>
        <w:t>Пунктом 1</w:t>
      </w:r>
      <w:r w:rsidR="004E7DF0" w:rsidRPr="00151A5B">
        <w:rPr>
          <w:rFonts w:ascii="Times New Roman" w:hAnsi="Times New Roman" w:cs="Times New Roman"/>
          <w:sz w:val="28"/>
          <w:szCs w:val="28"/>
        </w:rPr>
        <w:t xml:space="preserve"> решения о бюджете Брянского муниципального района на 201</w:t>
      </w:r>
      <w:r w:rsidR="004E7DF0">
        <w:rPr>
          <w:rFonts w:ascii="Times New Roman" w:hAnsi="Times New Roman" w:cs="Times New Roman"/>
          <w:sz w:val="28"/>
          <w:szCs w:val="28"/>
        </w:rPr>
        <w:t>9</w:t>
      </w:r>
      <w:r w:rsidR="004E7DF0" w:rsidRPr="00151A5B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4E7DF0">
        <w:rPr>
          <w:rFonts w:ascii="Times New Roman" w:hAnsi="Times New Roman" w:cs="Times New Roman"/>
          <w:sz w:val="28"/>
          <w:szCs w:val="28"/>
        </w:rPr>
        <w:t>20</w:t>
      </w:r>
      <w:r w:rsidR="004E7DF0" w:rsidRPr="00151A5B">
        <w:rPr>
          <w:rFonts w:ascii="Times New Roman" w:hAnsi="Times New Roman" w:cs="Times New Roman"/>
          <w:sz w:val="28"/>
          <w:szCs w:val="28"/>
        </w:rPr>
        <w:t xml:space="preserve"> и 20</w:t>
      </w:r>
      <w:r w:rsidR="004E7DF0">
        <w:rPr>
          <w:rFonts w:ascii="Times New Roman" w:hAnsi="Times New Roman" w:cs="Times New Roman"/>
          <w:sz w:val="28"/>
          <w:szCs w:val="28"/>
        </w:rPr>
        <w:t>21</w:t>
      </w:r>
      <w:r w:rsidR="004E7DF0" w:rsidRPr="00151A5B">
        <w:rPr>
          <w:rFonts w:ascii="Times New Roman" w:hAnsi="Times New Roman" w:cs="Times New Roman"/>
          <w:sz w:val="28"/>
          <w:szCs w:val="28"/>
        </w:rPr>
        <w:t xml:space="preserve"> годов (в ред. от 2</w:t>
      </w:r>
      <w:r w:rsidR="004E7DF0">
        <w:rPr>
          <w:rFonts w:ascii="Times New Roman" w:hAnsi="Times New Roman" w:cs="Times New Roman"/>
          <w:sz w:val="28"/>
          <w:szCs w:val="28"/>
        </w:rPr>
        <w:t>6</w:t>
      </w:r>
      <w:r w:rsidR="004E7DF0" w:rsidRPr="00151A5B">
        <w:rPr>
          <w:rFonts w:ascii="Times New Roman" w:hAnsi="Times New Roman" w:cs="Times New Roman"/>
          <w:sz w:val="28"/>
          <w:szCs w:val="28"/>
        </w:rPr>
        <w:t>.12.201</w:t>
      </w:r>
      <w:r w:rsidR="004E7DF0">
        <w:rPr>
          <w:rFonts w:ascii="Times New Roman" w:hAnsi="Times New Roman" w:cs="Times New Roman"/>
          <w:sz w:val="28"/>
          <w:szCs w:val="28"/>
        </w:rPr>
        <w:t>8г.</w:t>
      </w:r>
      <w:r w:rsidR="004E7DF0" w:rsidRPr="00151A5B">
        <w:rPr>
          <w:rFonts w:ascii="Times New Roman" w:hAnsi="Times New Roman" w:cs="Times New Roman"/>
          <w:sz w:val="28"/>
          <w:szCs w:val="28"/>
        </w:rPr>
        <w:t>) верхний предел муниципального внутреннего долга на 1 января 20</w:t>
      </w:r>
      <w:r w:rsidR="004E7DF0">
        <w:rPr>
          <w:rFonts w:ascii="Times New Roman" w:hAnsi="Times New Roman" w:cs="Times New Roman"/>
          <w:sz w:val="28"/>
          <w:szCs w:val="28"/>
        </w:rPr>
        <w:t>20</w:t>
      </w:r>
      <w:r w:rsidR="004E7DF0" w:rsidRPr="00151A5B">
        <w:rPr>
          <w:rFonts w:ascii="Times New Roman" w:hAnsi="Times New Roman" w:cs="Times New Roman"/>
          <w:sz w:val="28"/>
          <w:szCs w:val="28"/>
        </w:rPr>
        <w:t xml:space="preserve"> года утвержден в сумме  </w:t>
      </w:r>
      <w:r w:rsidR="004E7DF0">
        <w:rPr>
          <w:rFonts w:ascii="Times New Roman" w:hAnsi="Times New Roman" w:cs="Times New Roman"/>
          <w:sz w:val="28"/>
          <w:szCs w:val="28"/>
        </w:rPr>
        <w:t>61 664,5</w:t>
      </w:r>
      <w:r w:rsidR="004E7DF0" w:rsidRPr="00151A5B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4E7DF0" w:rsidRPr="00151A5B">
        <w:rPr>
          <w:rFonts w:ascii="Times New Roman" w:hAnsi="Times New Roman"/>
          <w:sz w:val="28"/>
          <w:szCs w:val="28"/>
        </w:rPr>
        <w:t>.р</w:t>
      </w:r>
      <w:proofErr w:type="gramEnd"/>
      <w:r w:rsidR="004E7DF0" w:rsidRPr="00151A5B">
        <w:rPr>
          <w:rFonts w:ascii="Times New Roman" w:hAnsi="Times New Roman"/>
          <w:sz w:val="28"/>
          <w:szCs w:val="28"/>
        </w:rPr>
        <w:t>ублей</w:t>
      </w:r>
      <w:r w:rsidR="004E7DF0" w:rsidRPr="00151A5B">
        <w:rPr>
          <w:rFonts w:ascii="Times New Roman" w:hAnsi="Times New Roman" w:cs="Times New Roman"/>
          <w:sz w:val="28"/>
          <w:szCs w:val="28"/>
        </w:rPr>
        <w:t xml:space="preserve">. В течение года </w:t>
      </w:r>
      <w:r w:rsidR="004E7DF0">
        <w:rPr>
          <w:rFonts w:ascii="Times New Roman" w:hAnsi="Times New Roman" w:cs="Times New Roman"/>
          <w:sz w:val="28"/>
          <w:szCs w:val="28"/>
        </w:rPr>
        <w:t xml:space="preserve">внесены </w:t>
      </w:r>
      <w:r w:rsidR="004E7DF0" w:rsidRPr="00151A5B">
        <w:rPr>
          <w:rFonts w:ascii="Times New Roman" w:hAnsi="Times New Roman" w:cs="Times New Roman"/>
          <w:sz w:val="28"/>
          <w:szCs w:val="28"/>
        </w:rPr>
        <w:t>изменения в размер предельного долга</w:t>
      </w:r>
      <w:r w:rsidR="004E7DF0">
        <w:rPr>
          <w:rFonts w:ascii="Times New Roman" w:hAnsi="Times New Roman" w:cs="Times New Roman"/>
          <w:sz w:val="28"/>
          <w:szCs w:val="28"/>
        </w:rPr>
        <w:t>, который на 01.01.2020г. составил 60 714,5 тыс</w:t>
      </w:r>
      <w:proofErr w:type="gramStart"/>
      <w:r w:rsidR="004E7DF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E7DF0">
        <w:rPr>
          <w:rFonts w:ascii="Times New Roman" w:hAnsi="Times New Roman" w:cs="Times New Roman"/>
          <w:sz w:val="28"/>
          <w:szCs w:val="28"/>
        </w:rPr>
        <w:t>ублей, т.е. сокращен на 950,0 тыс.рублей за счет уменьшения плана привлечения и погашения кредитов от коммерческих организаций</w:t>
      </w:r>
      <w:r w:rsidR="004E7DF0" w:rsidRPr="00151A5B">
        <w:rPr>
          <w:rFonts w:ascii="Times New Roman" w:hAnsi="Times New Roman" w:cs="Times New Roman"/>
          <w:sz w:val="28"/>
          <w:szCs w:val="28"/>
        </w:rPr>
        <w:t xml:space="preserve">. </w:t>
      </w:r>
      <w:r w:rsidR="004E7DF0">
        <w:rPr>
          <w:rFonts w:ascii="Times New Roman" w:hAnsi="Times New Roman" w:cs="Times New Roman"/>
          <w:sz w:val="28"/>
          <w:szCs w:val="28"/>
        </w:rPr>
        <w:t>Пунктом</w:t>
      </w:r>
      <w:r w:rsidR="004E7DF0" w:rsidRPr="00151A5B">
        <w:rPr>
          <w:rFonts w:ascii="Times New Roman" w:hAnsi="Times New Roman" w:cs="Times New Roman"/>
          <w:sz w:val="28"/>
          <w:szCs w:val="28"/>
        </w:rPr>
        <w:t xml:space="preserve"> 2</w:t>
      </w:r>
      <w:r w:rsidR="004E7DF0">
        <w:rPr>
          <w:rFonts w:ascii="Times New Roman" w:hAnsi="Times New Roman" w:cs="Times New Roman"/>
          <w:sz w:val="28"/>
          <w:szCs w:val="28"/>
        </w:rPr>
        <w:t>7</w:t>
      </w:r>
      <w:r w:rsidR="004E7DF0" w:rsidRPr="00151A5B">
        <w:rPr>
          <w:rFonts w:ascii="Times New Roman" w:hAnsi="Times New Roman" w:cs="Times New Roman"/>
          <w:sz w:val="28"/>
          <w:szCs w:val="28"/>
        </w:rPr>
        <w:t xml:space="preserve"> верхний предел муниципального внутреннего долга Брянского муниципального района по муниципальным гарантиям на 1 января 201</w:t>
      </w:r>
      <w:r w:rsidR="004E7DF0">
        <w:rPr>
          <w:rFonts w:ascii="Times New Roman" w:hAnsi="Times New Roman" w:cs="Times New Roman"/>
          <w:sz w:val="28"/>
          <w:szCs w:val="28"/>
        </w:rPr>
        <w:t>9</w:t>
      </w:r>
      <w:r w:rsidR="004E7DF0" w:rsidRPr="00151A5B">
        <w:rPr>
          <w:rFonts w:ascii="Times New Roman" w:hAnsi="Times New Roman" w:cs="Times New Roman"/>
          <w:sz w:val="28"/>
          <w:szCs w:val="28"/>
        </w:rPr>
        <w:t xml:space="preserve"> года установлен  в сумме 0 рублей.</w:t>
      </w:r>
    </w:p>
    <w:p w:rsidR="004E7DF0" w:rsidRDefault="004E7DF0" w:rsidP="000E7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0140">
        <w:rPr>
          <w:rFonts w:ascii="Times New Roman" w:hAnsi="Times New Roman" w:cs="Times New Roman"/>
          <w:bCs/>
          <w:sz w:val="28"/>
          <w:szCs w:val="28"/>
        </w:rPr>
        <w:t>С</w:t>
      </w:r>
      <w:r w:rsidRPr="00F12F58">
        <w:rPr>
          <w:rFonts w:ascii="Times New Roman" w:hAnsi="Times New Roman" w:cs="Times New Roman"/>
          <w:sz w:val="28"/>
          <w:szCs w:val="28"/>
        </w:rPr>
        <w:t>труктура муниципального долга соответствует статье 100 Бюджетного кодекса. В сравнении с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12F58">
        <w:rPr>
          <w:rFonts w:ascii="Times New Roman" w:hAnsi="Times New Roman" w:cs="Times New Roman"/>
          <w:sz w:val="28"/>
          <w:szCs w:val="28"/>
        </w:rPr>
        <w:t xml:space="preserve"> годом сумма долга </w:t>
      </w:r>
      <w:r w:rsidRPr="00F12F58">
        <w:rPr>
          <w:rFonts w:ascii="Times New Roman" w:eastAsia="Times New Roman" w:hAnsi="Times New Roman" w:cs="Times New Roman"/>
          <w:sz w:val="28"/>
          <w:szCs w:val="28"/>
        </w:rPr>
        <w:t xml:space="preserve"> уменьшилась  по сравнению с началом года (</w:t>
      </w:r>
      <w:r>
        <w:rPr>
          <w:rFonts w:ascii="Times New Roman" w:eastAsia="Times New Roman" w:hAnsi="Times New Roman" w:cs="Times New Roman"/>
          <w:sz w:val="28"/>
          <w:szCs w:val="28"/>
        </w:rPr>
        <w:t>61 714,5</w:t>
      </w:r>
      <w:r w:rsidRPr="00F12F58">
        <w:rPr>
          <w:rFonts w:ascii="Times New Roman" w:eastAsia="Times New Roman" w:hAnsi="Times New Roman" w:cs="Times New Roman"/>
          <w:sz w:val="28"/>
          <w:szCs w:val="28"/>
        </w:rPr>
        <w:t xml:space="preserve"> тыс</w:t>
      </w:r>
      <w:proofErr w:type="gramStart"/>
      <w:r w:rsidRPr="00F12F58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F12F58">
        <w:rPr>
          <w:rFonts w:ascii="Times New Roman" w:eastAsia="Times New Roman" w:hAnsi="Times New Roman" w:cs="Times New Roman"/>
          <w:sz w:val="28"/>
          <w:szCs w:val="28"/>
        </w:rPr>
        <w:t xml:space="preserve">ублей) на </w:t>
      </w:r>
      <w:r>
        <w:rPr>
          <w:rFonts w:ascii="Times New Roman" w:eastAsia="Times New Roman" w:hAnsi="Times New Roman" w:cs="Times New Roman"/>
          <w:sz w:val="28"/>
          <w:szCs w:val="28"/>
        </w:rPr>
        <w:t>1 000,0</w:t>
      </w:r>
      <w:r w:rsidRPr="00F12F58">
        <w:rPr>
          <w:rFonts w:ascii="Times New Roman" w:eastAsia="Times New Roman" w:hAnsi="Times New Roman" w:cs="Times New Roman"/>
          <w:sz w:val="28"/>
          <w:szCs w:val="28"/>
        </w:rPr>
        <w:t xml:space="preserve"> тыс.рублей (обусловлено погашением </w:t>
      </w:r>
      <w:r>
        <w:rPr>
          <w:rFonts w:ascii="Times New Roman" w:eastAsia="Times New Roman" w:hAnsi="Times New Roman" w:cs="Times New Roman"/>
          <w:sz w:val="28"/>
          <w:szCs w:val="28"/>
        </w:rPr>
        <w:t>коммерческого</w:t>
      </w:r>
      <w:r w:rsidRPr="00F12F58">
        <w:rPr>
          <w:rFonts w:ascii="Times New Roman" w:eastAsia="Times New Roman" w:hAnsi="Times New Roman" w:cs="Times New Roman"/>
          <w:sz w:val="28"/>
          <w:szCs w:val="28"/>
        </w:rPr>
        <w:t xml:space="preserve"> кредита в сумме 1 </w:t>
      </w:r>
      <w:r>
        <w:rPr>
          <w:rFonts w:ascii="Times New Roman" w:eastAsia="Times New Roman" w:hAnsi="Times New Roman" w:cs="Times New Roman"/>
          <w:sz w:val="28"/>
          <w:szCs w:val="28"/>
        </w:rPr>
        <w:t>000</w:t>
      </w:r>
      <w:r w:rsidRPr="00F12F5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12F58">
        <w:rPr>
          <w:rFonts w:ascii="Times New Roman" w:eastAsia="Times New Roman" w:hAnsi="Times New Roman" w:cs="Times New Roman"/>
          <w:sz w:val="28"/>
          <w:szCs w:val="28"/>
        </w:rPr>
        <w:t xml:space="preserve"> тыс.рублей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638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4E7DF0" w:rsidRPr="007638CA" w:rsidRDefault="004E7DF0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A18E8">
        <w:rPr>
          <w:rFonts w:ascii="Times New Roman" w:hAnsi="Times New Roman" w:cs="Times New Roman"/>
          <w:sz w:val="28"/>
          <w:szCs w:val="28"/>
        </w:rPr>
        <w:t xml:space="preserve">Соотношение объема муниципального долга к объему налоговых и неналоговых доходов без учета поступлений по дополнительным нормативам  по </w:t>
      </w:r>
      <w:r w:rsidRPr="004A18E8">
        <w:rPr>
          <w:rFonts w:ascii="Times New Roman" w:hAnsi="Times New Roman" w:cs="Times New Roman"/>
          <w:sz w:val="28"/>
          <w:szCs w:val="28"/>
        </w:rPr>
        <w:lastRenderedPageBreak/>
        <w:t>итогам отчетного периода составило 3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A18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A18E8">
        <w:rPr>
          <w:rFonts w:ascii="Times New Roman" w:hAnsi="Times New Roman" w:cs="Times New Roman"/>
          <w:sz w:val="28"/>
          <w:szCs w:val="28"/>
        </w:rPr>
        <w:t>%, что ниже предельного значения установленного Бюджетным кодексом РФ.</w:t>
      </w:r>
    </w:p>
    <w:p w:rsidR="004E7DF0" w:rsidRDefault="004E7DF0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Пунктом</w:t>
      </w:r>
      <w:r w:rsidRPr="007638CA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7638CA">
        <w:rPr>
          <w:rFonts w:ascii="Times New Roman" w:hAnsi="Times New Roman" w:cs="Times New Roman"/>
          <w:sz w:val="28"/>
          <w:szCs w:val="28"/>
        </w:rPr>
        <w:t xml:space="preserve"> решения о бюджете утверждена </w:t>
      </w:r>
      <w:r w:rsidRPr="004E7DF0">
        <w:rPr>
          <w:rFonts w:ascii="Times New Roman" w:hAnsi="Times New Roman" w:cs="Times New Roman"/>
          <w:sz w:val="28"/>
          <w:szCs w:val="28"/>
        </w:rPr>
        <w:t>Программа муниципальных внутренних заимствований Брянского муниципального района</w:t>
      </w:r>
      <w:r w:rsidRPr="007638CA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638CA">
        <w:rPr>
          <w:rFonts w:ascii="Times New Roman" w:hAnsi="Times New Roman" w:cs="Times New Roman"/>
          <w:sz w:val="28"/>
          <w:szCs w:val="28"/>
        </w:rPr>
        <w:t xml:space="preserve"> год. </w:t>
      </w:r>
      <w:r w:rsidRPr="0008018F">
        <w:rPr>
          <w:rFonts w:ascii="Times New Roman" w:hAnsi="Times New Roman" w:cs="Times New Roman"/>
          <w:sz w:val="28"/>
          <w:szCs w:val="28"/>
        </w:rPr>
        <w:t>В соответствии с программой заимствований привлечение кредитов коммерческих банков на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018F">
        <w:rPr>
          <w:rFonts w:ascii="Times New Roman" w:hAnsi="Times New Roman" w:cs="Times New Roman"/>
          <w:sz w:val="28"/>
          <w:szCs w:val="28"/>
        </w:rPr>
        <w:t xml:space="preserve"> год утверждено в объеме </w:t>
      </w:r>
      <w:r>
        <w:rPr>
          <w:rFonts w:ascii="Times New Roman" w:hAnsi="Times New Roman" w:cs="Times New Roman"/>
          <w:sz w:val="28"/>
          <w:szCs w:val="28"/>
        </w:rPr>
        <w:t>60 714,5</w:t>
      </w:r>
      <w:r w:rsidRPr="0008018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01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018F">
        <w:rPr>
          <w:rFonts w:ascii="Times New Roman" w:hAnsi="Times New Roman" w:cs="Times New Roman"/>
          <w:sz w:val="28"/>
          <w:szCs w:val="28"/>
        </w:rPr>
        <w:t xml:space="preserve">ублей, погашение в объеме </w:t>
      </w:r>
      <w:r>
        <w:rPr>
          <w:rFonts w:ascii="Times New Roman" w:hAnsi="Times New Roman" w:cs="Times New Roman"/>
          <w:sz w:val="28"/>
          <w:szCs w:val="28"/>
        </w:rPr>
        <w:t>61 714,5</w:t>
      </w:r>
      <w:r w:rsidRPr="0008018F">
        <w:rPr>
          <w:rFonts w:ascii="Times New Roman" w:hAnsi="Times New Roman" w:cs="Times New Roman"/>
          <w:sz w:val="28"/>
          <w:szCs w:val="28"/>
        </w:rPr>
        <w:t xml:space="preserve"> тыс.рублей. </w:t>
      </w:r>
    </w:p>
    <w:p w:rsidR="004E7DF0" w:rsidRDefault="004E7DF0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отчету плановые показатели исполнены соответственно на 100 процентов.</w:t>
      </w:r>
    </w:p>
    <w:p w:rsidR="004E7DF0" w:rsidRDefault="004E7DF0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E7DF0">
        <w:rPr>
          <w:rFonts w:ascii="Times New Roman" w:hAnsi="Times New Roman" w:cs="Times New Roman"/>
          <w:sz w:val="28"/>
          <w:szCs w:val="28"/>
        </w:rPr>
        <w:t>Расходы  на  обслуживание  муниципального внутреннего  долга</w:t>
      </w:r>
      <w:r w:rsidRPr="0008018F">
        <w:rPr>
          <w:rFonts w:ascii="Times New Roman" w:hAnsi="Times New Roman" w:cs="Times New Roman"/>
          <w:sz w:val="28"/>
          <w:szCs w:val="28"/>
        </w:rPr>
        <w:t xml:space="preserve">  составили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08018F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– 4 811,7</w:t>
      </w:r>
      <w:r w:rsidRPr="0008018F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08018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8018F">
        <w:rPr>
          <w:rFonts w:ascii="Times New Roman" w:hAnsi="Times New Roman" w:cs="Times New Roman"/>
          <w:sz w:val="28"/>
          <w:szCs w:val="28"/>
        </w:rPr>
        <w:t>ублей или 0,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08018F">
        <w:rPr>
          <w:rFonts w:ascii="Times New Roman" w:hAnsi="Times New Roman" w:cs="Times New Roman"/>
          <w:sz w:val="28"/>
          <w:szCs w:val="28"/>
        </w:rPr>
        <w:t>% объема расходов бюджета, за исключением расходов, осуще</w:t>
      </w:r>
      <w:r>
        <w:rPr>
          <w:rFonts w:ascii="Times New Roman" w:hAnsi="Times New Roman" w:cs="Times New Roman"/>
          <w:sz w:val="28"/>
          <w:szCs w:val="28"/>
        </w:rPr>
        <w:t>ствляемых  за  счет  субвенций, что</w:t>
      </w:r>
      <w:r w:rsidRPr="00E75DBD">
        <w:rPr>
          <w:rFonts w:ascii="Times New Roman" w:hAnsi="Times New Roman" w:cs="Times New Roman"/>
          <w:sz w:val="28"/>
          <w:szCs w:val="28"/>
        </w:rPr>
        <w:t xml:space="preserve"> не  превышают предел,  установленный  статьей 111 Бюджетного  кодекса  Российской  Федерации (15,0 %).</w:t>
      </w:r>
    </w:p>
    <w:p w:rsidR="00095C93" w:rsidRDefault="00215B12" w:rsidP="000E7A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3DBE">
        <w:rPr>
          <w:rFonts w:ascii="Times New Roman" w:hAnsi="Times New Roman" w:cs="Times New Roman"/>
          <w:bCs/>
          <w:sz w:val="28"/>
          <w:szCs w:val="28"/>
        </w:rPr>
        <w:t>7.</w:t>
      </w:r>
      <w:r w:rsidR="00095C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95C93" w:rsidRPr="00B37637">
        <w:rPr>
          <w:rFonts w:ascii="Times New Roman" w:hAnsi="Times New Roman" w:cs="Times New Roman"/>
          <w:sz w:val="28"/>
          <w:szCs w:val="28"/>
        </w:rPr>
        <w:t>Проверкой отчетности также было  отмечено, что годовая бюджетная отчетность за 201</w:t>
      </w:r>
      <w:r w:rsidR="00095C93">
        <w:rPr>
          <w:rFonts w:ascii="Times New Roman" w:hAnsi="Times New Roman" w:cs="Times New Roman"/>
          <w:sz w:val="28"/>
          <w:szCs w:val="28"/>
        </w:rPr>
        <w:t>9</w:t>
      </w:r>
      <w:r w:rsidR="00095C93" w:rsidRPr="00B37637">
        <w:rPr>
          <w:rFonts w:ascii="Times New Roman" w:hAnsi="Times New Roman" w:cs="Times New Roman"/>
          <w:sz w:val="28"/>
          <w:szCs w:val="28"/>
        </w:rPr>
        <w:t xml:space="preserve"> год представлена главными распорядителями средств бюджета</w:t>
      </w:r>
      <w:r w:rsidR="00095C9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95C93" w:rsidRPr="00B37637">
        <w:rPr>
          <w:rFonts w:ascii="Times New Roman" w:hAnsi="Times New Roman" w:cs="Times New Roman"/>
          <w:sz w:val="28"/>
          <w:szCs w:val="28"/>
        </w:rPr>
        <w:t xml:space="preserve"> в срок, установленный п. 3 главы 5 Положения "О порядке рассмотрения и утверждения проекта бюджета Брянского муниципального района и о порядке осуществления внешней проверки</w:t>
      </w:r>
      <w:r w:rsidR="00095C93">
        <w:rPr>
          <w:rFonts w:ascii="Times New Roman" w:hAnsi="Times New Roman" w:cs="Times New Roman"/>
          <w:sz w:val="28"/>
          <w:szCs w:val="28"/>
        </w:rPr>
        <w:t>, представления, рассмотрения и утверждения годового отчета об исполнении бюджета Брянского муниципального района», утвержденного решением Брянского районного Совета народных</w:t>
      </w:r>
      <w:proofErr w:type="gramEnd"/>
      <w:r w:rsidR="00095C93">
        <w:rPr>
          <w:rFonts w:ascii="Times New Roman" w:hAnsi="Times New Roman" w:cs="Times New Roman"/>
          <w:sz w:val="28"/>
          <w:szCs w:val="28"/>
        </w:rPr>
        <w:t xml:space="preserve"> депутатов от 30.10.2013 N 5-2-2. </w:t>
      </w:r>
    </w:p>
    <w:p w:rsidR="00095C93" w:rsidRPr="00095C93" w:rsidRDefault="00095C93" w:rsidP="000E7A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C93">
        <w:rPr>
          <w:rFonts w:ascii="Times New Roman" w:hAnsi="Times New Roman" w:cs="Times New Roman"/>
          <w:sz w:val="28"/>
          <w:szCs w:val="28"/>
        </w:rPr>
        <w:t xml:space="preserve">Вместе с тем, следует отметить, что при заполнении разделов пояснительной записки, не в полной мере учтены положения Инструкции 191н, кроме этого, допускаются неточности в отражении информации. ГРБС не соблюдается перечень обязательных форм отчётов, допускаются ошибки в формах отчётов. </w:t>
      </w:r>
    </w:p>
    <w:p w:rsidR="00CE37A7" w:rsidRDefault="00215B12" w:rsidP="000E7A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D3DBE">
        <w:rPr>
          <w:sz w:val="28"/>
          <w:szCs w:val="28"/>
        </w:rPr>
        <w:t>8.</w:t>
      </w:r>
      <w:r w:rsidR="00CE37A7">
        <w:rPr>
          <w:sz w:val="28"/>
          <w:szCs w:val="28"/>
        </w:rPr>
        <w:t xml:space="preserve"> </w:t>
      </w:r>
      <w:r w:rsidR="00CE37A7" w:rsidRPr="00A02D31">
        <w:rPr>
          <w:sz w:val="28"/>
          <w:szCs w:val="28"/>
        </w:rPr>
        <w:t>Анализ состояния дебиторской и кредиторской задолженности</w:t>
      </w:r>
      <w:r w:rsidR="00CE37A7">
        <w:rPr>
          <w:sz w:val="28"/>
          <w:szCs w:val="28"/>
        </w:rPr>
        <w:t xml:space="preserve"> показал, что согласно представленной годовой бюджетной отчётности, на 1 января 2020 года </w:t>
      </w:r>
      <w:r w:rsidR="00CE37A7" w:rsidRPr="002C4884">
        <w:rPr>
          <w:b/>
          <w:sz w:val="28"/>
          <w:szCs w:val="28"/>
        </w:rPr>
        <w:t>у</w:t>
      </w:r>
      <w:r w:rsidR="00CE37A7" w:rsidRPr="002C4884">
        <w:rPr>
          <w:sz w:val="28"/>
          <w:szCs w:val="28"/>
        </w:rPr>
        <w:t>величилась</w:t>
      </w:r>
      <w:r w:rsidR="00CE37A7" w:rsidRPr="002C4884">
        <w:rPr>
          <w:b/>
          <w:sz w:val="28"/>
          <w:szCs w:val="28"/>
        </w:rPr>
        <w:t xml:space="preserve"> </w:t>
      </w:r>
      <w:r w:rsidR="00CE37A7" w:rsidRPr="002C4884">
        <w:rPr>
          <w:sz w:val="28"/>
          <w:szCs w:val="28"/>
        </w:rPr>
        <w:t xml:space="preserve">дебиторская задолженность </w:t>
      </w:r>
      <w:r w:rsidR="00CE37A7">
        <w:rPr>
          <w:sz w:val="28"/>
          <w:szCs w:val="28"/>
        </w:rPr>
        <w:t>на 2 940 594,8 тыс</w:t>
      </w:r>
      <w:proofErr w:type="gramStart"/>
      <w:r w:rsidR="00CE37A7">
        <w:rPr>
          <w:sz w:val="28"/>
          <w:szCs w:val="28"/>
        </w:rPr>
        <w:t>.р</w:t>
      </w:r>
      <w:proofErr w:type="gramEnd"/>
      <w:r w:rsidR="00CE37A7">
        <w:rPr>
          <w:sz w:val="28"/>
          <w:szCs w:val="28"/>
        </w:rPr>
        <w:t xml:space="preserve">ублей. </w:t>
      </w:r>
      <w:proofErr w:type="gramStart"/>
      <w:r w:rsidR="00CE37A7">
        <w:rPr>
          <w:sz w:val="28"/>
          <w:szCs w:val="28"/>
        </w:rPr>
        <w:t>Рост задолженности произошел за счет включения в ее состав в 2019 году сумм лимитов планового периода на основании федеральных стандартов бухгалтерского учета, утвержденных приказами Минфина РФ и применяемых в целях регулирования бюджетного учета активов и обязательств муниципальных образований, операций, изменяющих указанные активы и обязательства, бухгалтерского учета муниципальных бюджетных и автономных учреждений и составления бюджетной отчетности, бухгалтерской (финансовой) отчетности муниципальных бюджетных</w:t>
      </w:r>
      <w:proofErr w:type="gramEnd"/>
      <w:r w:rsidR="00CE37A7">
        <w:rPr>
          <w:sz w:val="28"/>
          <w:szCs w:val="28"/>
        </w:rPr>
        <w:t xml:space="preserve"> и автономных учреждений и применяемых с 1 января 2019 года.</w:t>
      </w:r>
    </w:p>
    <w:p w:rsidR="00CE37A7" w:rsidRPr="001179C2" w:rsidRDefault="00CE37A7" w:rsidP="000E7A6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79C2">
        <w:rPr>
          <w:sz w:val="28"/>
          <w:szCs w:val="28"/>
        </w:rPr>
        <w:t>Кредиторская задолженность сформирована на конец 201</w:t>
      </w:r>
      <w:r>
        <w:rPr>
          <w:sz w:val="28"/>
          <w:szCs w:val="28"/>
        </w:rPr>
        <w:t>9</w:t>
      </w:r>
      <w:r w:rsidRPr="001179C2">
        <w:rPr>
          <w:sz w:val="28"/>
          <w:szCs w:val="28"/>
        </w:rPr>
        <w:t xml:space="preserve"> года в сумме </w:t>
      </w:r>
      <w:r>
        <w:rPr>
          <w:sz w:val="28"/>
          <w:szCs w:val="28"/>
        </w:rPr>
        <w:t>499,9</w:t>
      </w:r>
      <w:r w:rsidRPr="001179C2">
        <w:rPr>
          <w:sz w:val="28"/>
          <w:szCs w:val="28"/>
        </w:rPr>
        <w:t xml:space="preserve"> тыс</w:t>
      </w:r>
      <w:proofErr w:type="gramStart"/>
      <w:r w:rsidRPr="001179C2">
        <w:rPr>
          <w:sz w:val="28"/>
          <w:szCs w:val="28"/>
        </w:rPr>
        <w:t>.р</w:t>
      </w:r>
      <w:proofErr w:type="gramEnd"/>
      <w:r w:rsidRPr="001179C2">
        <w:rPr>
          <w:sz w:val="28"/>
          <w:szCs w:val="28"/>
        </w:rPr>
        <w:t xml:space="preserve">ублей.  К началу отчётного периода задолженность снизилась на </w:t>
      </w:r>
      <w:r>
        <w:rPr>
          <w:sz w:val="28"/>
          <w:szCs w:val="28"/>
        </w:rPr>
        <w:t>468,5</w:t>
      </w:r>
      <w:r w:rsidRPr="001179C2">
        <w:rPr>
          <w:sz w:val="28"/>
          <w:szCs w:val="28"/>
        </w:rPr>
        <w:t xml:space="preserve"> тыс</w:t>
      </w:r>
      <w:proofErr w:type="gramStart"/>
      <w:r w:rsidRPr="001179C2">
        <w:rPr>
          <w:sz w:val="28"/>
          <w:szCs w:val="28"/>
        </w:rPr>
        <w:t>.р</w:t>
      </w:r>
      <w:proofErr w:type="gramEnd"/>
      <w:r w:rsidRPr="001179C2">
        <w:rPr>
          <w:sz w:val="28"/>
          <w:szCs w:val="28"/>
        </w:rPr>
        <w:t>ублей.</w:t>
      </w:r>
    </w:p>
    <w:p w:rsidR="00723E56" w:rsidRPr="00371420" w:rsidRDefault="00723E56" w:rsidP="00476D79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371420">
        <w:rPr>
          <w:b/>
          <w:sz w:val="28"/>
          <w:szCs w:val="28"/>
        </w:rPr>
        <w:t>Предложения:</w:t>
      </w:r>
    </w:p>
    <w:p w:rsidR="00371420" w:rsidRPr="00D84891" w:rsidRDefault="00371420" w:rsidP="00476D79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A52390" w:rsidRPr="00D84891" w:rsidRDefault="00A52390" w:rsidP="000E7A6C">
      <w:pPr>
        <w:pStyle w:val="u"/>
        <w:ind w:firstLine="709"/>
        <w:rPr>
          <w:sz w:val="28"/>
          <w:szCs w:val="28"/>
        </w:rPr>
      </w:pPr>
      <w:r w:rsidRPr="00D84891">
        <w:rPr>
          <w:sz w:val="28"/>
          <w:szCs w:val="28"/>
        </w:rPr>
        <w:t xml:space="preserve">1. </w:t>
      </w:r>
      <w:r w:rsidR="00F20CEC" w:rsidRPr="00D84891">
        <w:rPr>
          <w:sz w:val="28"/>
          <w:szCs w:val="28"/>
        </w:rPr>
        <w:t>Направить Главе Брянского муниципального района</w:t>
      </w:r>
      <w:r w:rsidR="00E84058" w:rsidRPr="00D84891">
        <w:rPr>
          <w:sz w:val="28"/>
          <w:szCs w:val="28"/>
        </w:rPr>
        <w:t xml:space="preserve"> и финансовому управлению администрации Брянского района </w:t>
      </w:r>
      <w:r w:rsidR="00546927" w:rsidRPr="00D84891">
        <w:rPr>
          <w:sz w:val="28"/>
          <w:szCs w:val="28"/>
        </w:rPr>
        <w:t>отчет о результатах экспертно-аналитического мероприятия с предложением</w:t>
      </w:r>
      <w:r w:rsidRPr="00D84891">
        <w:rPr>
          <w:sz w:val="28"/>
          <w:szCs w:val="28"/>
        </w:rPr>
        <w:t>:</w:t>
      </w:r>
    </w:p>
    <w:p w:rsidR="00750DFA" w:rsidRDefault="00750DFA" w:rsidP="000E7A6C">
      <w:pPr>
        <w:pStyle w:val="u"/>
        <w:ind w:firstLine="709"/>
        <w:rPr>
          <w:sz w:val="28"/>
          <w:szCs w:val="28"/>
        </w:rPr>
      </w:pPr>
      <w:r w:rsidRPr="00D84891">
        <w:rPr>
          <w:sz w:val="28"/>
          <w:szCs w:val="28"/>
        </w:rPr>
        <w:lastRenderedPageBreak/>
        <w:t xml:space="preserve">- финансовому органу Брянского района </w:t>
      </w:r>
      <w:r w:rsidR="00371420">
        <w:rPr>
          <w:sz w:val="28"/>
          <w:szCs w:val="28"/>
        </w:rPr>
        <w:t>обеспечитьи в дальнейшем качественное</w:t>
      </w:r>
      <w:r w:rsidR="00371420" w:rsidRPr="002F5670">
        <w:rPr>
          <w:sz w:val="28"/>
          <w:szCs w:val="28"/>
        </w:rPr>
        <w:t xml:space="preserve"> планировани</w:t>
      </w:r>
      <w:r w:rsidR="00371420">
        <w:rPr>
          <w:sz w:val="28"/>
          <w:szCs w:val="28"/>
        </w:rPr>
        <w:t xml:space="preserve">е </w:t>
      </w:r>
      <w:r w:rsidR="00371420" w:rsidRPr="002F5670">
        <w:rPr>
          <w:sz w:val="28"/>
          <w:szCs w:val="28"/>
        </w:rPr>
        <w:t>доходных источников на стадии разработки проекта бюджета</w:t>
      </w:r>
      <w:r w:rsidR="00371420">
        <w:rPr>
          <w:sz w:val="28"/>
          <w:szCs w:val="28"/>
        </w:rPr>
        <w:t>;</w:t>
      </w:r>
    </w:p>
    <w:p w:rsidR="00512A49" w:rsidRPr="00D84891" w:rsidRDefault="00512A49" w:rsidP="000E7A6C">
      <w:pPr>
        <w:pStyle w:val="10"/>
        <w:tabs>
          <w:tab w:val="left" w:pos="709"/>
          <w:tab w:val="left" w:pos="851"/>
        </w:tabs>
        <w:ind w:firstLine="709"/>
        <w:jc w:val="both"/>
      </w:pPr>
      <w:bookmarkStart w:id="0" w:name="_GoBack"/>
      <w:bookmarkEnd w:id="0"/>
      <w:r w:rsidRPr="00D84891">
        <w:t xml:space="preserve">- </w:t>
      </w:r>
      <w:r w:rsidR="00203925" w:rsidRPr="00D84891">
        <w:t>главн</w:t>
      </w:r>
      <w:r w:rsidR="00371420">
        <w:t>ым распорядителям</w:t>
      </w:r>
      <w:r w:rsidR="00203925" w:rsidRPr="00D84891">
        <w:t xml:space="preserve"> средств бюджета Брянского муниципального района принять меры по обеспечению </w:t>
      </w:r>
      <w:r w:rsidR="00507BCC">
        <w:rPr>
          <w:bCs/>
        </w:rPr>
        <w:t>качественного</w:t>
      </w:r>
      <w:r w:rsidR="00507BCC" w:rsidRPr="002F5670">
        <w:rPr>
          <w:bCs/>
        </w:rPr>
        <w:t xml:space="preserve"> планировани</w:t>
      </w:r>
      <w:r w:rsidR="00507BCC">
        <w:rPr>
          <w:bCs/>
        </w:rPr>
        <w:t>я</w:t>
      </w:r>
      <w:r w:rsidR="00507BCC" w:rsidRPr="002F5670">
        <w:rPr>
          <w:bCs/>
        </w:rPr>
        <w:t xml:space="preserve"> и прогнозировани</w:t>
      </w:r>
      <w:r w:rsidR="00507BCC">
        <w:rPr>
          <w:bCs/>
        </w:rPr>
        <w:t>я</w:t>
      </w:r>
      <w:r w:rsidR="00507BCC" w:rsidRPr="002F5670">
        <w:rPr>
          <w:bCs/>
        </w:rPr>
        <w:t xml:space="preserve"> ожидаемых результатов реализации мероприятий муниципальных программ и четкую взаимосвязь между объемом финансирования муниципальных программ и ожидаемыми результатами</w:t>
      </w:r>
      <w:r w:rsidR="00203925" w:rsidRPr="00D84891">
        <w:t>;</w:t>
      </w:r>
    </w:p>
    <w:p w:rsidR="00723E56" w:rsidRPr="00D84891" w:rsidRDefault="008E4D18" w:rsidP="000E7A6C">
      <w:pPr>
        <w:pStyle w:val="u"/>
        <w:ind w:firstLine="709"/>
        <w:rPr>
          <w:sz w:val="28"/>
          <w:szCs w:val="28"/>
        </w:rPr>
      </w:pPr>
      <w:r w:rsidRPr="00D84891">
        <w:rPr>
          <w:sz w:val="28"/>
          <w:szCs w:val="28"/>
        </w:rPr>
        <w:t>-</w:t>
      </w:r>
      <w:r w:rsidR="00CE37A7">
        <w:rPr>
          <w:sz w:val="28"/>
          <w:szCs w:val="28"/>
        </w:rPr>
        <w:t xml:space="preserve"> </w:t>
      </w:r>
      <w:r w:rsidR="005B7A87">
        <w:rPr>
          <w:bCs/>
          <w:sz w:val="28"/>
          <w:szCs w:val="28"/>
        </w:rPr>
        <w:t>о</w:t>
      </w:r>
      <w:r w:rsidR="005B7A87" w:rsidRPr="00942E1C">
        <w:rPr>
          <w:bCs/>
          <w:sz w:val="28"/>
          <w:szCs w:val="28"/>
        </w:rPr>
        <w:t>тветственным исполнителям муниципальных программ принять меры к обеспечению выполнения запланированных целевых показателей</w:t>
      </w:r>
      <w:r w:rsidR="00062F42" w:rsidRPr="00D84891">
        <w:rPr>
          <w:sz w:val="28"/>
          <w:szCs w:val="28"/>
        </w:rPr>
        <w:t>;</w:t>
      </w:r>
    </w:p>
    <w:p w:rsidR="00062F42" w:rsidRPr="00D84891" w:rsidRDefault="00062F42" w:rsidP="000E7A6C">
      <w:pPr>
        <w:pStyle w:val="u"/>
        <w:ind w:firstLine="709"/>
        <w:rPr>
          <w:sz w:val="28"/>
          <w:szCs w:val="28"/>
        </w:rPr>
      </w:pPr>
      <w:r w:rsidRPr="00D84891">
        <w:rPr>
          <w:sz w:val="28"/>
          <w:szCs w:val="28"/>
        </w:rPr>
        <w:t>-</w:t>
      </w:r>
      <w:r w:rsidR="00CE37A7">
        <w:rPr>
          <w:sz w:val="28"/>
          <w:szCs w:val="28"/>
        </w:rPr>
        <w:t xml:space="preserve"> </w:t>
      </w:r>
      <w:r w:rsidR="005B7A87" w:rsidRPr="002F5670">
        <w:rPr>
          <w:bCs/>
          <w:sz w:val="28"/>
          <w:szCs w:val="28"/>
        </w:rPr>
        <w:t>финансов</w:t>
      </w:r>
      <w:r w:rsidR="005B7A87">
        <w:rPr>
          <w:bCs/>
          <w:sz w:val="28"/>
          <w:szCs w:val="28"/>
        </w:rPr>
        <w:t>о</w:t>
      </w:r>
      <w:r w:rsidR="005B7A87" w:rsidRPr="002F5670">
        <w:rPr>
          <w:bCs/>
          <w:sz w:val="28"/>
          <w:szCs w:val="28"/>
        </w:rPr>
        <w:t>м</w:t>
      </w:r>
      <w:r w:rsidR="005B7A87">
        <w:rPr>
          <w:bCs/>
          <w:sz w:val="28"/>
          <w:szCs w:val="28"/>
        </w:rPr>
        <w:t>у органу</w:t>
      </w:r>
      <w:r w:rsidR="005B7A87" w:rsidRPr="002F5670">
        <w:rPr>
          <w:bCs/>
          <w:sz w:val="28"/>
          <w:szCs w:val="28"/>
        </w:rPr>
        <w:t xml:space="preserve"> и главным распорядителям средств бюджета</w:t>
      </w:r>
      <w:r w:rsidR="00CE37A7">
        <w:rPr>
          <w:bCs/>
          <w:sz w:val="28"/>
          <w:szCs w:val="28"/>
        </w:rPr>
        <w:t xml:space="preserve"> </w:t>
      </w:r>
      <w:r w:rsidR="005B7A87">
        <w:rPr>
          <w:bCs/>
          <w:sz w:val="28"/>
          <w:szCs w:val="28"/>
        </w:rPr>
        <w:t>о</w:t>
      </w:r>
      <w:r w:rsidR="005B7A87" w:rsidRPr="002F5670">
        <w:rPr>
          <w:bCs/>
          <w:sz w:val="28"/>
          <w:szCs w:val="28"/>
        </w:rPr>
        <w:t>беспечить представление бюджетной отчетности, сформированной в полном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 w:rsidRPr="00D84891">
        <w:rPr>
          <w:sz w:val="28"/>
          <w:szCs w:val="28"/>
        </w:rPr>
        <w:t xml:space="preserve">; </w:t>
      </w:r>
    </w:p>
    <w:p w:rsidR="00062F42" w:rsidRPr="00D84891" w:rsidRDefault="00062F42" w:rsidP="000E7A6C">
      <w:pPr>
        <w:pStyle w:val="u"/>
        <w:ind w:firstLine="709"/>
        <w:rPr>
          <w:sz w:val="28"/>
          <w:szCs w:val="28"/>
        </w:rPr>
      </w:pPr>
      <w:r w:rsidRPr="00D84891">
        <w:rPr>
          <w:sz w:val="28"/>
          <w:szCs w:val="28"/>
        </w:rPr>
        <w:t>-</w:t>
      </w:r>
      <w:r w:rsidR="00CE37A7">
        <w:rPr>
          <w:sz w:val="28"/>
          <w:szCs w:val="28"/>
        </w:rPr>
        <w:t xml:space="preserve"> </w:t>
      </w:r>
      <w:r w:rsidR="005B7A87">
        <w:rPr>
          <w:bCs/>
          <w:sz w:val="28"/>
          <w:szCs w:val="28"/>
        </w:rPr>
        <w:t>о</w:t>
      </w:r>
      <w:r w:rsidR="005B7A87" w:rsidRPr="002F5670">
        <w:rPr>
          <w:bCs/>
          <w:sz w:val="28"/>
          <w:szCs w:val="28"/>
        </w:rPr>
        <w:t>беспечить устранение нарушений и недостатков, установленныхКонтрольно-счетной палатой Брянского района в ходе внешней финансовой проверки отчёта об исполнении бюджета Брянского района</w:t>
      </w:r>
      <w:r w:rsidRPr="00D84891">
        <w:rPr>
          <w:sz w:val="28"/>
          <w:szCs w:val="28"/>
        </w:rPr>
        <w:t>.</w:t>
      </w:r>
    </w:p>
    <w:p w:rsidR="00A52390" w:rsidRPr="00D84891" w:rsidRDefault="00A52390" w:rsidP="00476D79">
      <w:pPr>
        <w:pStyle w:val="u"/>
        <w:ind w:firstLine="709"/>
        <w:rPr>
          <w:sz w:val="28"/>
          <w:szCs w:val="28"/>
        </w:rPr>
      </w:pPr>
    </w:p>
    <w:p w:rsidR="00723E56" w:rsidRPr="00D84891" w:rsidRDefault="00723E56" w:rsidP="00476D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52390" w:rsidRPr="00D84891" w:rsidRDefault="00A52390" w:rsidP="00476D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A52390" w:rsidRPr="00D84891" w:rsidRDefault="00A52390" w:rsidP="00476D79">
      <w:pPr>
        <w:pStyle w:val="a3"/>
        <w:spacing w:before="0" w:beforeAutospacing="0" w:after="0" w:afterAutospacing="0"/>
        <w:jc w:val="both"/>
        <w:rPr>
          <w:color w:val="FF0000"/>
          <w:sz w:val="28"/>
          <w:szCs w:val="28"/>
        </w:rPr>
      </w:pPr>
    </w:p>
    <w:p w:rsidR="00CE37A7" w:rsidRDefault="00A52390" w:rsidP="00476D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891">
        <w:rPr>
          <w:sz w:val="28"/>
          <w:szCs w:val="28"/>
        </w:rPr>
        <w:t xml:space="preserve">Председатель </w:t>
      </w:r>
    </w:p>
    <w:p w:rsidR="00A52390" w:rsidRPr="00D84891" w:rsidRDefault="00A52390" w:rsidP="00476D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891">
        <w:rPr>
          <w:sz w:val="28"/>
          <w:szCs w:val="28"/>
        </w:rPr>
        <w:t>Контрольно-счетной палаты</w:t>
      </w:r>
    </w:p>
    <w:p w:rsidR="00A52390" w:rsidRPr="00D84891" w:rsidRDefault="00A52390" w:rsidP="00476D7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D84891">
        <w:rPr>
          <w:sz w:val="28"/>
          <w:szCs w:val="28"/>
        </w:rPr>
        <w:t>Брянского района</w:t>
      </w:r>
      <w:r w:rsidR="00CE37A7">
        <w:rPr>
          <w:sz w:val="28"/>
          <w:szCs w:val="28"/>
        </w:rPr>
        <w:t xml:space="preserve">                                        </w:t>
      </w:r>
      <w:r w:rsidRPr="00D84891">
        <w:rPr>
          <w:sz w:val="28"/>
          <w:szCs w:val="28"/>
        </w:rPr>
        <w:t xml:space="preserve"> </w:t>
      </w:r>
      <w:r w:rsidRPr="00D84891">
        <w:rPr>
          <w:sz w:val="28"/>
          <w:szCs w:val="28"/>
        </w:rPr>
        <w:tab/>
      </w:r>
      <w:r w:rsidRPr="00D84891">
        <w:rPr>
          <w:sz w:val="28"/>
          <w:szCs w:val="28"/>
        </w:rPr>
        <w:tab/>
      </w:r>
      <w:r w:rsidRPr="00D84891">
        <w:rPr>
          <w:sz w:val="28"/>
          <w:szCs w:val="28"/>
        </w:rPr>
        <w:tab/>
      </w:r>
      <w:r w:rsidRPr="00D84891">
        <w:rPr>
          <w:sz w:val="28"/>
          <w:szCs w:val="28"/>
        </w:rPr>
        <w:tab/>
      </w:r>
      <w:r w:rsidR="00822C07">
        <w:rPr>
          <w:sz w:val="28"/>
          <w:szCs w:val="28"/>
        </w:rPr>
        <w:t>Н.С.Романенко</w:t>
      </w:r>
    </w:p>
    <w:sectPr w:rsidR="00A52390" w:rsidRPr="00D84891" w:rsidSect="00166C10">
      <w:footerReference w:type="default" r:id="rId9"/>
      <w:pgSz w:w="11906" w:h="16838"/>
      <w:pgMar w:top="851" w:right="707" w:bottom="851" w:left="1276" w:header="708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79D" w:rsidRDefault="000C579D" w:rsidP="00583AC5">
      <w:pPr>
        <w:spacing w:after="0" w:line="240" w:lineRule="auto"/>
      </w:pPr>
      <w:r>
        <w:separator/>
      </w:r>
    </w:p>
  </w:endnote>
  <w:endnote w:type="continuationSeparator" w:id="0">
    <w:p w:rsidR="000C579D" w:rsidRDefault="000C579D" w:rsidP="00583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Gothic">
    <w:altName w:val="Segoe UI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 Antiqua">
    <w:altName w:val="Palatino Linotype"/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0274270"/>
      <w:docPartObj>
        <w:docPartGallery w:val="Page Numbers (Bottom of Page)"/>
        <w:docPartUnique/>
      </w:docPartObj>
    </w:sdtPr>
    <w:sdtEndPr/>
    <w:sdtContent>
      <w:p w:rsidR="000C579D" w:rsidRDefault="000E7A6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C579D" w:rsidRDefault="000C57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79D" w:rsidRDefault="000C579D" w:rsidP="00583AC5">
      <w:pPr>
        <w:spacing w:after="0" w:line="240" w:lineRule="auto"/>
      </w:pPr>
      <w:r>
        <w:separator/>
      </w:r>
    </w:p>
  </w:footnote>
  <w:footnote w:type="continuationSeparator" w:id="0">
    <w:p w:rsidR="000C579D" w:rsidRDefault="000C579D" w:rsidP="00583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25FA0"/>
    <w:multiLevelType w:val="multilevel"/>
    <w:tmpl w:val="0C4C2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0425B43"/>
    <w:multiLevelType w:val="hybridMultilevel"/>
    <w:tmpl w:val="BB10FEBC"/>
    <w:lvl w:ilvl="0" w:tplc="38A68A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306B"/>
    <w:rsid w:val="000227B9"/>
    <w:rsid w:val="00023654"/>
    <w:rsid w:val="00062F42"/>
    <w:rsid w:val="000646C7"/>
    <w:rsid w:val="000728A2"/>
    <w:rsid w:val="00076DD4"/>
    <w:rsid w:val="00095C93"/>
    <w:rsid w:val="000B27DA"/>
    <w:rsid w:val="000C579D"/>
    <w:rsid w:val="000C6046"/>
    <w:rsid w:val="000E7A6C"/>
    <w:rsid w:val="000F6E7F"/>
    <w:rsid w:val="0012709A"/>
    <w:rsid w:val="00166C10"/>
    <w:rsid w:val="0018302D"/>
    <w:rsid w:val="00194663"/>
    <w:rsid w:val="00196A22"/>
    <w:rsid w:val="001C2CAA"/>
    <w:rsid w:val="001D2CF1"/>
    <w:rsid w:val="001D3DBE"/>
    <w:rsid w:val="001D53BA"/>
    <w:rsid w:val="00203925"/>
    <w:rsid w:val="00212420"/>
    <w:rsid w:val="00215B12"/>
    <w:rsid w:val="00221A8E"/>
    <w:rsid w:val="00231833"/>
    <w:rsid w:val="00243894"/>
    <w:rsid w:val="0026091A"/>
    <w:rsid w:val="0027306B"/>
    <w:rsid w:val="00280696"/>
    <w:rsid w:val="002A3535"/>
    <w:rsid w:val="002D4454"/>
    <w:rsid w:val="002E41E4"/>
    <w:rsid w:val="00334876"/>
    <w:rsid w:val="00370224"/>
    <w:rsid w:val="00371420"/>
    <w:rsid w:val="00375B54"/>
    <w:rsid w:val="00381C81"/>
    <w:rsid w:val="00394907"/>
    <w:rsid w:val="003B2071"/>
    <w:rsid w:val="003B491F"/>
    <w:rsid w:val="003F0731"/>
    <w:rsid w:val="00420800"/>
    <w:rsid w:val="00420F64"/>
    <w:rsid w:val="00440CC9"/>
    <w:rsid w:val="00450C68"/>
    <w:rsid w:val="00466407"/>
    <w:rsid w:val="00470221"/>
    <w:rsid w:val="00470FE1"/>
    <w:rsid w:val="00476D79"/>
    <w:rsid w:val="00484501"/>
    <w:rsid w:val="00493E88"/>
    <w:rsid w:val="004A0E6A"/>
    <w:rsid w:val="004B15EB"/>
    <w:rsid w:val="004C772F"/>
    <w:rsid w:val="004E7DF0"/>
    <w:rsid w:val="004F4DBF"/>
    <w:rsid w:val="00507BCC"/>
    <w:rsid w:val="00512A49"/>
    <w:rsid w:val="00532DB6"/>
    <w:rsid w:val="00546927"/>
    <w:rsid w:val="00583AC5"/>
    <w:rsid w:val="005A4A54"/>
    <w:rsid w:val="005A7402"/>
    <w:rsid w:val="005B7A87"/>
    <w:rsid w:val="005C6755"/>
    <w:rsid w:val="005D6544"/>
    <w:rsid w:val="005E5091"/>
    <w:rsid w:val="00613498"/>
    <w:rsid w:val="00621389"/>
    <w:rsid w:val="0062424B"/>
    <w:rsid w:val="00663674"/>
    <w:rsid w:val="0068055E"/>
    <w:rsid w:val="00686184"/>
    <w:rsid w:val="006A6A88"/>
    <w:rsid w:val="006A6DDF"/>
    <w:rsid w:val="006B030E"/>
    <w:rsid w:val="006B45C9"/>
    <w:rsid w:val="006E419B"/>
    <w:rsid w:val="00723E56"/>
    <w:rsid w:val="0074140C"/>
    <w:rsid w:val="00750DFA"/>
    <w:rsid w:val="0076553F"/>
    <w:rsid w:val="00766F0D"/>
    <w:rsid w:val="0077075E"/>
    <w:rsid w:val="007806D8"/>
    <w:rsid w:val="007A4228"/>
    <w:rsid w:val="007D372F"/>
    <w:rsid w:val="007F40D9"/>
    <w:rsid w:val="007F787A"/>
    <w:rsid w:val="00802A09"/>
    <w:rsid w:val="00822C07"/>
    <w:rsid w:val="00841764"/>
    <w:rsid w:val="00846CB8"/>
    <w:rsid w:val="00864C8E"/>
    <w:rsid w:val="00866377"/>
    <w:rsid w:val="00893213"/>
    <w:rsid w:val="00897984"/>
    <w:rsid w:val="008C5A3E"/>
    <w:rsid w:val="008D7209"/>
    <w:rsid w:val="008E4D18"/>
    <w:rsid w:val="008F14CD"/>
    <w:rsid w:val="0090235A"/>
    <w:rsid w:val="009031C4"/>
    <w:rsid w:val="009158D5"/>
    <w:rsid w:val="00946073"/>
    <w:rsid w:val="00947E45"/>
    <w:rsid w:val="009669DC"/>
    <w:rsid w:val="009907DD"/>
    <w:rsid w:val="009B798E"/>
    <w:rsid w:val="009D60B9"/>
    <w:rsid w:val="009D79FC"/>
    <w:rsid w:val="00A15238"/>
    <w:rsid w:val="00A15739"/>
    <w:rsid w:val="00A52390"/>
    <w:rsid w:val="00A70DCD"/>
    <w:rsid w:val="00A72E2D"/>
    <w:rsid w:val="00A86E8D"/>
    <w:rsid w:val="00A93AA9"/>
    <w:rsid w:val="00AD7399"/>
    <w:rsid w:val="00AE6186"/>
    <w:rsid w:val="00AF525C"/>
    <w:rsid w:val="00B04187"/>
    <w:rsid w:val="00B61D86"/>
    <w:rsid w:val="00BA7264"/>
    <w:rsid w:val="00BB6960"/>
    <w:rsid w:val="00BC03C5"/>
    <w:rsid w:val="00BD625A"/>
    <w:rsid w:val="00C00358"/>
    <w:rsid w:val="00C02097"/>
    <w:rsid w:val="00C069EE"/>
    <w:rsid w:val="00C22F1C"/>
    <w:rsid w:val="00C33C7F"/>
    <w:rsid w:val="00C4678A"/>
    <w:rsid w:val="00CD3E01"/>
    <w:rsid w:val="00CE37A7"/>
    <w:rsid w:val="00CF7DD5"/>
    <w:rsid w:val="00D034E5"/>
    <w:rsid w:val="00D3084B"/>
    <w:rsid w:val="00D84891"/>
    <w:rsid w:val="00DA706A"/>
    <w:rsid w:val="00DF447D"/>
    <w:rsid w:val="00DF55CB"/>
    <w:rsid w:val="00E048DB"/>
    <w:rsid w:val="00E356AF"/>
    <w:rsid w:val="00E4318A"/>
    <w:rsid w:val="00E46B91"/>
    <w:rsid w:val="00E507BC"/>
    <w:rsid w:val="00E52140"/>
    <w:rsid w:val="00E84058"/>
    <w:rsid w:val="00E87DB1"/>
    <w:rsid w:val="00EB0E68"/>
    <w:rsid w:val="00EC39F7"/>
    <w:rsid w:val="00ED0DD6"/>
    <w:rsid w:val="00ED56EE"/>
    <w:rsid w:val="00EE48D3"/>
    <w:rsid w:val="00EE5C1A"/>
    <w:rsid w:val="00EF3354"/>
    <w:rsid w:val="00EF4CF5"/>
    <w:rsid w:val="00F20CEC"/>
    <w:rsid w:val="00F63B25"/>
    <w:rsid w:val="00F74309"/>
    <w:rsid w:val="00F75B4E"/>
    <w:rsid w:val="00F77DEC"/>
    <w:rsid w:val="00F818FF"/>
    <w:rsid w:val="00FF2B0B"/>
    <w:rsid w:val="00FF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27306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0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90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8417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41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8417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8417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qFormat/>
    <w:rsid w:val="00841764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58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AC5"/>
  </w:style>
  <w:style w:type="paragraph" w:styleId="ab">
    <w:name w:val="footer"/>
    <w:basedOn w:val="a"/>
    <w:link w:val="ac"/>
    <w:uiPriority w:val="99"/>
    <w:unhideWhenUsed/>
    <w:rsid w:val="0058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AC5"/>
  </w:style>
  <w:style w:type="paragraph" w:styleId="ad">
    <w:name w:val="Balloon Text"/>
    <w:basedOn w:val="a"/>
    <w:link w:val="ae"/>
    <w:uiPriority w:val="99"/>
    <w:semiHidden/>
    <w:unhideWhenUsed/>
    <w:rsid w:val="0016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C10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D3084B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22F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22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5C6755"/>
    <w:pPr>
      <w:spacing w:after="0" w:line="240" w:lineRule="auto"/>
      <w:jc w:val="both"/>
    </w:pPr>
  </w:style>
  <w:style w:type="paragraph" w:customStyle="1" w:styleId="10">
    <w:name w:val="Должность1"/>
    <w:basedOn w:val="a"/>
    <w:rsid w:val="00062F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7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uiPriority w:val="99"/>
    <w:rsid w:val="0027306B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907D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990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ody Text"/>
    <w:basedOn w:val="a"/>
    <w:link w:val="a5"/>
    <w:rsid w:val="0084176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417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basedOn w:val="a"/>
    <w:link w:val="a7"/>
    <w:qFormat/>
    <w:rsid w:val="0084176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84176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Emphasis"/>
    <w:basedOn w:val="a0"/>
    <w:qFormat/>
    <w:rsid w:val="00841764"/>
    <w:rPr>
      <w:rFonts w:cs="Times New Roman"/>
      <w:i/>
      <w:iCs/>
    </w:rPr>
  </w:style>
  <w:style w:type="paragraph" w:styleId="a9">
    <w:name w:val="header"/>
    <w:basedOn w:val="a"/>
    <w:link w:val="aa"/>
    <w:uiPriority w:val="99"/>
    <w:unhideWhenUsed/>
    <w:rsid w:val="0058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83AC5"/>
  </w:style>
  <w:style w:type="paragraph" w:styleId="ab">
    <w:name w:val="footer"/>
    <w:basedOn w:val="a"/>
    <w:link w:val="ac"/>
    <w:uiPriority w:val="99"/>
    <w:unhideWhenUsed/>
    <w:rsid w:val="00583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83AC5"/>
  </w:style>
  <w:style w:type="paragraph" w:styleId="ad">
    <w:name w:val="Balloon Text"/>
    <w:basedOn w:val="a"/>
    <w:link w:val="ae"/>
    <w:uiPriority w:val="99"/>
    <w:semiHidden/>
    <w:unhideWhenUsed/>
    <w:rsid w:val="0016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66C10"/>
    <w:rPr>
      <w:rFonts w:ascii="Tahoma" w:hAnsi="Tahoma" w:cs="Tahoma"/>
      <w:sz w:val="16"/>
      <w:szCs w:val="16"/>
    </w:rPr>
  </w:style>
  <w:style w:type="paragraph" w:customStyle="1" w:styleId="1">
    <w:name w:val="Обычный (веб)1"/>
    <w:basedOn w:val="a"/>
    <w:rsid w:val="00D3084B"/>
    <w:pPr>
      <w:suppressAutoHyphens/>
      <w:spacing w:before="28" w:after="10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C22F1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22F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f">
    <w:name w:val="No Spacing"/>
    <w:uiPriority w:val="1"/>
    <w:qFormat/>
    <w:rsid w:val="005C6755"/>
    <w:pPr>
      <w:spacing w:after="0" w:line="240" w:lineRule="auto"/>
      <w:jc w:val="both"/>
    </w:pPr>
  </w:style>
  <w:style w:type="paragraph" w:customStyle="1" w:styleId="10">
    <w:name w:val="Должность1"/>
    <w:basedOn w:val="a"/>
    <w:rsid w:val="00062F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тека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5A349-E674-4FC0-9A5D-646262B2D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4030</Words>
  <Characters>22974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Ирина</cp:lastModifiedBy>
  <cp:revision>16</cp:revision>
  <cp:lastPrinted>2013-05-29T06:22:00Z</cp:lastPrinted>
  <dcterms:created xsi:type="dcterms:W3CDTF">2020-06-17T08:09:00Z</dcterms:created>
  <dcterms:modified xsi:type="dcterms:W3CDTF">2020-06-17T09:19:00Z</dcterms:modified>
</cp:coreProperties>
</file>