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137ECF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137ECF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Информация по итогам проведенной в </w:t>
      </w:r>
      <w:r w:rsidR="00BF248F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четвертом</w:t>
      </w:r>
      <w:r w:rsidRPr="00137ECF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2020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137ECF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Default="002D4C32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137EC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</w:t>
      </w:r>
      <w:r w:rsidR="00BF248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10</w:t>
      </w:r>
      <w:r w:rsidRPr="00137EC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.2020 по 3</w:t>
      </w:r>
      <w:r w:rsidR="00BF248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137EC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</w:t>
      </w:r>
      <w:r w:rsidR="00BF248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12</w:t>
      </w:r>
      <w:r w:rsidR="007A031D" w:rsidRPr="00137ECF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.2020 Контрольно-счетной палатой подготовлено:</w:t>
      </w:r>
    </w:p>
    <w:p w:rsidR="00396044" w:rsidRPr="00137ECF" w:rsidRDefault="00396044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7A031D" w:rsidRDefault="007A031D" w:rsidP="0003252D">
      <w:pPr>
        <w:pStyle w:val="a7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bookmarkStart w:id="0" w:name="_GoBack"/>
      <w:bookmarkEnd w:id="0"/>
      <w:r w:rsidRPr="0039604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заключений на муниципальные программы, в том числе:</w:t>
      </w:r>
    </w:p>
    <w:p w:rsidR="00396044" w:rsidRPr="00396044" w:rsidRDefault="00396044" w:rsidP="00396044">
      <w:pPr>
        <w:pStyle w:val="a7"/>
        <w:ind w:left="1353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91235A" w:rsidRPr="00FB23F1" w:rsidRDefault="0091235A" w:rsidP="00FB23F1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FB23F1">
        <w:rPr>
          <w:rFonts w:ascii="Times New Roman" w:hAnsi="Times New Roman" w:cs="Times New Roman"/>
          <w:bCs w:val="0"/>
          <w:sz w:val="26"/>
          <w:szCs w:val="26"/>
        </w:rPr>
        <w:t xml:space="preserve">Заключение </w:t>
      </w:r>
      <w:r w:rsidR="00FA0A7F" w:rsidRPr="00FB23F1">
        <w:rPr>
          <w:rFonts w:ascii="Times New Roman" w:hAnsi="Times New Roman" w:cs="Times New Roman"/>
          <w:sz w:val="26"/>
          <w:szCs w:val="26"/>
        </w:rPr>
        <w:t>на внесение изменений в муниципальную программу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 w:rsidR="00FB23F1" w:rsidRPr="00FB23F1">
        <w:rPr>
          <w:rFonts w:ascii="Times New Roman" w:hAnsi="Times New Roman" w:cs="Times New Roman"/>
          <w:sz w:val="26"/>
          <w:szCs w:val="26"/>
        </w:rPr>
        <w:t xml:space="preserve"> (2 заключения)</w:t>
      </w:r>
      <w:r w:rsidR="00153673" w:rsidRPr="00FB23F1">
        <w:rPr>
          <w:rFonts w:ascii="Times New Roman" w:hAnsi="Times New Roman" w:cs="Times New Roman"/>
          <w:bCs w:val="0"/>
          <w:sz w:val="26"/>
          <w:szCs w:val="26"/>
        </w:rPr>
        <w:t>;</w:t>
      </w:r>
    </w:p>
    <w:p w:rsidR="00FB23F1" w:rsidRDefault="00FB23F1" w:rsidP="00FB23F1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Заключение на проект изменений в муниципальную программу Брянского района «Управление муниципальными финансами Брянского района Брянской области» (3 заключения);</w:t>
      </w:r>
    </w:p>
    <w:p w:rsidR="00FB23F1" w:rsidRDefault="00FB23F1" w:rsidP="00FB23F1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Заключение на проект изменений в муниципальную программу Брянского района «Чистая вода»;</w:t>
      </w:r>
    </w:p>
    <w:p w:rsidR="00FB23F1" w:rsidRDefault="00FB23F1" w:rsidP="00FB23F1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Заключение на проект изменений в муниципальную программу Брянского района «Развитие культуры, молодёжной политики и спорта в Брянском муниципальном районе Брянской области» (2 заключения);</w:t>
      </w:r>
    </w:p>
    <w:p w:rsidR="00FB23F1" w:rsidRDefault="00FB23F1" w:rsidP="00FB23F1">
      <w:pPr>
        <w:pStyle w:val="a7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B56385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323290" w:rsidRPr="00B56385">
        <w:rPr>
          <w:rFonts w:ascii="Times New Roman" w:hAnsi="Times New Roman" w:cs="Times New Roman"/>
          <w:bCs w:val="0"/>
          <w:sz w:val="26"/>
          <w:szCs w:val="26"/>
        </w:rPr>
        <w:t>Заключение на проект изменений в муниципальную программу Брянского района «Управление муниципальной собственностью Брянского муниципального района Брянской области» (2 заключе</w:t>
      </w:r>
      <w:r w:rsidR="00396044">
        <w:rPr>
          <w:rFonts w:ascii="Times New Roman" w:hAnsi="Times New Roman" w:cs="Times New Roman"/>
          <w:bCs w:val="0"/>
          <w:sz w:val="26"/>
          <w:szCs w:val="26"/>
        </w:rPr>
        <w:t>ния).</w:t>
      </w:r>
    </w:p>
    <w:p w:rsidR="00396044" w:rsidRPr="00B56385" w:rsidRDefault="00396044" w:rsidP="00396044">
      <w:pPr>
        <w:pStyle w:val="a7"/>
        <w:widowControl w:val="0"/>
        <w:ind w:left="360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7A031D" w:rsidRDefault="00DD0292" w:rsidP="007A03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39604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74</w:t>
      </w:r>
      <w:r w:rsidR="002E33C8" w:rsidRPr="0039604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заключения</w:t>
      </w:r>
      <w:r w:rsidR="007A031D" w:rsidRPr="0039604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числе:</w:t>
      </w:r>
    </w:p>
    <w:p w:rsidR="00396044" w:rsidRPr="00396044" w:rsidRDefault="00396044" w:rsidP="007A03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DD0292" w:rsidRPr="00DD0292" w:rsidRDefault="00DD0292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Заключение </w:t>
      </w:r>
      <w:r w:rsidRPr="00DD0292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признании </w:t>
      </w:r>
      <w:proofErr w:type="gramStart"/>
      <w:r w:rsidRPr="00DD0292">
        <w:rPr>
          <w:rFonts w:ascii="Times New Roman" w:hAnsi="Times New Roman" w:cs="Times New Roman"/>
          <w:sz w:val="26"/>
          <w:szCs w:val="26"/>
        </w:rPr>
        <w:t>недействующими</w:t>
      </w:r>
      <w:proofErr w:type="gramEnd"/>
      <w:r w:rsidRPr="00DD0292">
        <w:rPr>
          <w:rFonts w:ascii="Times New Roman" w:hAnsi="Times New Roman" w:cs="Times New Roman"/>
          <w:sz w:val="26"/>
          <w:szCs w:val="26"/>
        </w:rPr>
        <w:t xml:space="preserve"> отдельных положений Генерального плана и Правил землепользования и застройки Чернетовского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0292" w:rsidRPr="00DD0292" w:rsidRDefault="00DD0292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DD0292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Pr="00DD0292">
        <w:rPr>
          <w:rFonts w:ascii="Times New Roman" w:hAnsi="Times New Roman" w:cs="Times New Roman"/>
          <w:sz w:val="26"/>
          <w:szCs w:val="26"/>
        </w:rPr>
        <w:t>Снежского</w:t>
      </w:r>
      <w:proofErr w:type="spellEnd"/>
      <w:r w:rsidRPr="00DD0292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 w:rsidR="00F47D4B">
        <w:rPr>
          <w:rFonts w:ascii="Times New Roman" w:hAnsi="Times New Roman" w:cs="Times New Roman"/>
          <w:sz w:val="26"/>
          <w:szCs w:val="26"/>
        </w:rPr>
        <w:t xml:space="preserve"> </w:t>
      </w:r>
      <w:r w:rsidR="00F47D4B"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DA1289" w:rsidRPr="0099158D">
        <w:rPr>
          <w:rFonts w:ascii="Times New Roman" w:hAnsi="Times New Roman" w:cs="Times New Roman"/>
          <w:b/>
          <w:sz w:val="26"/>
          <w:szCs w:val="26"/>
        </w:rPr>
        <w:t>6</w:t>
      </w:r>
      <w:r w:rsidR="00F47D4B"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</w:t>
      </w:r>
      <w:r w:rsidR="00117245" w:rsidRPr="0099158D">
        <w:rPr>
          <w:rFonts w:ascii="Times New Roman" w:hAnsi="Times New Roman" w:cs="Times New Roman"/>
          <w:b/>
          <w:sz w:val="26"/>
          <w:szCs w:val="26"/>
        </w:rPr>
        <w:t>й</w:t>
      </w:r>
      <w:r w:rsidR="00F47D4B" w:rsidRPr="0099158D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0292" w:rsidRPr="00DD0292" w:rsidRDefault="00DD0292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814C22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C22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Глинищевского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0292" w:rsidRPr="00DD0292" w:rsidRDefault="00DD0292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BE20A1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0A1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</w:t>
      </w:r>
      <w:r w:rsidRPr="00BE20A1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Pr="00BE20A1">
        <w:rPr>
          <w:rFonts w:ascii="Times New Roman" w:hAnsi="Times New Roman" w:cs="Times New Roman"/>
          <w:sz w:val="26"/>
          <w:szCs w:val="26"/>
        </w:rPr>
        <w:t>Снежского</w:t>
      </w:r>
      <w:proofErr w:type="spellEnd"/>
      <w:r w:rsidRPr="00BE20A1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муниципального района Брянской области»</w:t>
      </w:r>
      <w:r w:rsidR="000F08A7">
        <w:rPr>
          <w:rFonts w:ascii="Times New Roman" w:hAnsi="Times New Roman" w:cs="Times New Roman"/>
          <w:sz w:val="26"/>
          <w:szCs w:val="26"/>
        </w:rPr>
        <w:t xml:space="preserve"> </w:t>
      </w:r>
      <w:r w:rsidR="000F08A7" w:rsidRPr="0099158D">
        <w:rPr>
          <w:rFonts w:ascii="Times New Roman" w:hAnsi="Times New Roman" w:cs="Times New Roman"/>
          <w:b/>
          <w:sz w:val="26"/>
          <w:szCs w:val="26"/>
        </w:rPr>
        <w:t>(2 заключения)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0292" w:rsidRPr="00F47D4B" w:rsidRDefault="00F47D4B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F47D4B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принятии части полномочий по осуществлению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7D4B" w:rsidRPr="00F47D4B" w:rsidRDefault="00F47D4B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041F3A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F3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Свенского сельского поселения Брянского района Брянской области»</w:t>
      </w:r>
      <w:r w:rsidR="001A41B7">
        <w:rPr>
          <w:rFonts w:ascii="Times New Roman" w:hAnsi="Times New Roman" w:cs="Times New Roman"/>
          <w:sz w:val="26"/>
          <w:szCs w:val="26"/>
        </w:rPr>
        <w:t xml:space="preserve"> </w:t>
      </w:r>
      <w:r w:rsidR="001A41B7"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6836C0" w:rsidRPr="0099158D">
        <w:rPr>
          <w:rFonts w:ascii="Times New Roman" w:hAnsi="Times New Roman" w:cs="Times New Roman"/>
          <w:b/>
          <w:sz w:val="26"/>
          <w:szCs w:val="26"/>
        </w:rPr>
        <w:t>5</w:t>
      </w:r>
      <w:r w:rsidR="001A41B7"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</w:t>
      </w:r>
      <w:r w:rsidR="006836C0" w:rsidRPr="0099158D">
        <w:rPr>
          <w:rFonts w:ascii="Times New Roman" w:hAnsi="Times New Roman" w:cs="Times New Roman"/>
          <w:b/>
          <w:sz w:val="26"/>
          <w:szCs w:val="26"/>
        </w:rPr>
        <w:t>й</w:t>
      </w:r>
      <w:r w:rsidR="001A41B7" w:rsidRPr="0099158D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7D4B" w:rsidRPr="00F47D4B" w:rsidRDefault="00F47D4B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F47D4B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Мичуринского сельского поселения Брянского района Брянской области»</w:t>
      </w:r>
      <w:r w:rsidR="00D14789">
        <w:rPr>
          <w:rFonts w:ascii="Times New Roman" w:hAnsi="Times New Roman" w:cs="Times New Roman"/>
          <w:sz w:val="26"/>
          <w:szCs w:val="26"/>
        </w:rPr>
        <w:t xml:space="preserve"> </w:t>
      </w:r>
      <w:r w:rsidR="00D14789"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B80439" w:rsidRPr="0099158D">
        <w:rPr>
          <w:rFonts w:ascii="Times New Roman" w:hAnsi="Times New Roman" w:cs="Times New Roman"/>
          <w:b/>
          <w:sz w:val="26"/>
          <w:szCs w:val="26"/>
        </w:rPr>
        <w:t>5</w:t>
      </w:r>
      <w:r w:rsidR="00D14789"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</w:t>
      </w:r>
      <w:r w:rsidR="00B80439" w:rsidRPr="0099158D">
        <w:rPr>
          <w:rFonts w:ascii="Times New Roman" w:hAnsi="Times New Roman" w:cs="Times New Roman"/>
          <w:b/>
          <w:sz w:val="26"/>
          <w:szCs w:val="26"/>
        </w:rPr>
        <w:t>й</w:t>
      </w:r>
      <w:r w:rsidR="00D14789" w:rsidRPr="0099158D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7D4B" w:rsidRPr="00F47D4B" w:rsidRDefault="00F47D4B" w:rsidP="00BC77F9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7D4B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Глинищевского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795F82" w:rsidRPr="0099158D">
        <w:rPr>
          <w:rFonts w:ascii="Times New Roman" w:hAnsi="Times New Roman" w:cs="Times New Roman"/>
          <w:b/>
          <w:sz w:val="26"/>
          <w:szCs w:val="26"/>
        </w:rPr>
        <w:t>5</w:t>
      </w:r>
      <w:r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</w:t>
      </w:r>
      <w:r w:rsidR="00795F82" w:rsidRPr="0099158D">
        <w:rPr>
          <w:rFonts w:ascii="Times New Roman" w:hAnsi="Times New Roman" w:cs="Times New Roman"/>
          <w:b/>
          <w:sz w:val="26"/>
          <w:szCs w:val="26"/>
        </w:rPr>
        <w:t>й</w:t>
      </w:r>
      <w:r w:rsidRPr="0099158D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7D4B" w:rsidRPr="00B5288E" w:rsidRDefault="003067DF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3067DF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внесении изменений в Правила землепользования и застройки </w:t>
      </w:r>
      <w:proofErr w:type="spellStart"/>
      <w:r w:rsidRPr="003067DF">
        <w:rPr>
          <w:rFonts w:ascii="Times New Roman" w:hAnsi="Times New Roman" w:cs="Times New Roman"/>
          <w:sz w:val="26"/>
          <w:szCs w:val="26"/>
        </w:rPr>
        <w:t>Снежского</w:t>
      </w:r>
      <w:proofErr w:type="spellEnd"/>
      <w:r w:rsidRPr="003067DF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 w:rsidR="00B5288E">
        <w:rPr>
          <w:rFonts w:ascii="Times New Roman" w:hAnsi="Times New Roman" w:cs="Times New Roman"/>
          <w:sz w:val="26"/>
          <w:szCs w:val="26"/>
        </w:rPr>
        <w:t xml:space="preserve"> </w:t>
      </w:r>
      <w:r w:rsidR="00B5288E" w:rsidRPr="0099158D">
        <w:rPr>
          <w:rFonts w:ascii="Times New Roman" w:hAnsi="Times New Roman" w:cs="Times New Roman"/>
          <w:b/>
          <w:sz w:val="26"/>
          <w:szCs w:val="26"/>
        </w:rPr>
        <w:t>(2 заключения)</w:t>
      </w:r>
      <w:r w:rsidR="00B5288E">
        <w:rPr>
          <w:rFonts w:ascii="Times New Roman" w:hAnsi="Times New Roman" w:cs="Times New Roman"/>
          <w:sz w:val="26"/>
          <w:szCs w:val="26"/>
        </w:rPr>
        <w:t>;</w:t>
      </w:r>
    </w:p>
    <w:p w:rsidR="00B5288E" w:rsidRPr="00B5288E" w:rsidRDefault="00B5288E" w:rsidP="00BC77F9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288E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Отрадненского сельского поселения Брянского района Брянской области»</w:t>
      </w:r>
      <w:r w:rsidR="00BB7D27">
        <w:rPr>
          <w:rFonts w:ascii="Times New Roman" w:hAnsi="Times New Roman" w:cs="Times New Roman"/>
          <w:sz w:val="26"/>
          <w:szCs w:val="26"/>
        </w:rPr>
        <w:t xml:space="preserve"> </w:t>
      </w:r>
      <w:r w:rsidR="00BB7D27" w:rsidRPr="0099158D">
        <w:rPr>
          <w:rFonts w:ascii="Times New Roman" w:hAnsi="Times New Roman" w:cs="Times New Roman"/>
          <w:b/>
          <w:sz w:val="26"/>
          <w:szCs w:val="26"/>
        </w:rPr>
        <w:t>(2 заключения)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288E" w:rsidRPr="00353048" w:rsidRDefault="00353048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353048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«Об утверждении прогнозного </w:t>
      </w:r>
      <w:proofErr w:type="gramStart"/>
      <w:r w:rsidRPr="00353048">
        <w:rPr>
          <w:rFonts w:ascii="Times New Roman" w:hAnsi="Times New Roman" w:cs="Times New Roman"/>
          <w:sz w:val="26"/>
          <w:szCs w:val="26"/>
        </w:rPr>
        <w:t>плана приватизации имущества муниципальной собственности Брянского муниципального района</w:t>
      </w:r>
      <w:proofErr w:type="gramEnd"/>
      <w:r w:rsidRPr="00353048">
        <w:rPr>
          <w:rFonts w:ascii="Times New Roman" w:hAnsi="Times New Roman" w:cs="Times New Roman"/>
          <w:sz w:val="26"/>
          <w:szCs w:val="26"/>
        </w:rPr>
        <w:t xml:space="preserve"> на 2021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3048" w:rsidRPr="00353048" w:rsidRDefault="00353048" w:rsidP="00BC77F9">
      <w:pPr>
        <w:pStyle w:val="a7"/>
        <w:numPr>
          <w:ilvl w:val="0"/>
          <w:numId w:val="6"/>
        </w:numPr>
        <w:suppressAutoHyphens/>
        <w:spacing w:line="100" w:lineRule="atLeast"/>
        <w:ind w:left="0" w:firstLine="567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353048">
        <w:rPr>
          <w:rFonts w:ascii="Times New Roman" w:hAnsi="Times New Roman" w:cs="Times New Roman"/>
          <w:kern w:val="2"/>
          <w:sz w:val="26"/>
          <w:szCs w:val="26"/>
          <w:lang w:eastAsia="ar-SA"/>
        </w:rPr>
        <w:t>Заключение на проект решения Брянского районного Совета народных депутатов «Об</w:t>
      </w: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Pr="00353048">
        <w:rPr>
          <w:rFonts w:ascii="Times New Roman" w:hAnsi="Times New Roman" w:cs="Times New Roman"/>
          <w:kern w:val="2"/>
          <w:sz w:val="26"/>
          <w:szCs w:val="26"/>
          <w:lang w:eastAsia="ar-SA"/>
        </w:rPr>
        <w:t>утверждении состава Молодежного совета Брянского муниципального района Брянской области X созыва»</w:t>
      </w:r>
      <w:r>
        <w:rPr>
          <w:rFonts w:ascii="Times New Roman" w:hAnsi="Times New Roman" w:cs="Times New Roman"/>
          <w:kern w:val="2"/>
          <w:sz w:val="26"/>
          <w:szCs w:val="26"/>
          <w:lang w:eastAsia="ar-SA"/>
        </w:rPr>
        <w:t>;</w:t>
      </w:r>
    </w:p>
    <w:p w:rsidR="00353048" w:rsidRPr="003E5895" w:rsidRDefault="003E5895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3E5895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Брянскому региональному отделению Всероссийской политической Партии «Единая Россия»»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35C4" w:rsidRPr="001735C4" w:rsidRDefault="001735C4" w:rsidP="001735C4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35C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«Об утверждении Положения об утверждении уставов казачьих обществ на территории «Брянского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5895" w:rsidRPr="001735C4" w:rsidRDefault="001735C4" w:rsidP="00BC77F9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8E224A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8E224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24A">
        <w:rPr>
          <w:rFonts w:ascii="Times New Roman" w:hAnsi="Times New Roman" w:cs="Times New Roman"/>
          <w:sz w:val="26"/>
          <w:szCs w:val="26"/>
        </w:rPr>
        <w:t>утверждении Положения о финансовом управлении администрации Брянского района» от 29.12.2016 №5-35-10»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77F9" w:rsidRPr="00DC519A" w:rsidRDefault="00BC77F9" w:rsidP="00BC77F9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BC77F9">
        <w:rPr>
          <w:rFonts w:ascii="Times New Roman" w:hAnsi="Times New Roman" w:cs="Times New Roman"/>
          <w:sz w:val="26"/>
          <w:szCs w:val="26"/>
        </w:rPr>
        <w:t>Заключение</w:t>
      </w:r>
      <w:r w:rsidRPr="00BC77F9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BC77F9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Стратегию социально-экономического развития муниципального образования «Брянский муниципальный район» Брянской </w:t>
      </w:r>
      <w:r w:rsidRPr="00DC519A">
        <w:rPr>
          <w:rFonts w:ascii="Times New Roman" w:hAnsi="Times New Roman" w:cs="Times New Roman"/>
          <w:sz w:val="26"/>
          <w:szCs w:val="26"/>
        </w:rPr>
        <w:t>области на период до 2030 года»</w:t>
      </w:r>
      <w:r w:rsidR="00DC519A" w:rsidRPr="00DC519A">
        <w:rPr>
          <w:rFonts w:ascii="Times New Roman" w:hAnsi="Times New Roman" w:cs="Times New Roman"/>
          <w:sz w:val="26"/>
          <w:szCs w:val="26"/>
        </w:rPr>
        <w:t>;</w:t>
      </w:r>
    </w:p>
    <w:p w:rsidR="00DC519A" w:rsidRPr="00DC519A" w:rsidRDefault="00DC519A" w:rsidP="00DC519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19A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на проект решения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Pr="00DC519A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19A">
        <w:rPr>
          <w:rFonts w:ascii="Times New Roman" w:hAnsi="Times New Roman" w:cs="Times New Roman"/>
          <w:sz w:val="26"/>
          <w:szCs w:val="26"/>
        </w:rPr>
        <w:t>Брянской области имущества государственной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519A">
        <w:rPr>
          <w:rFonts w:ascii="Times New Roman" w:hAnsi="Times New Roman" w:cs="Times New Roman"/>
          <w:sz w:val="26"/>
          <w:szCs w:val="26"/>
        </w:rPr>
        <w:t>Брянской области</w:t>
      </w:r>
      <w:proofErr w:type="gramEnd"/>
      <w:r w:rsidRPr="00DC519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611D" w:rsidRPr="00FD611D" w:rsidRDefault="00FD611D" w:rsidP="00FD611D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11D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Pr="00FD611D">
        <w:rPr>
          <w:rFonts w:ascii="Times New Roman" w:hAnsi="Times New Roman" w:cs="Times New Roman"/>
          <w:sz w:val="26"/>
          <w:szCs w:val="26"/>
        </w:rPr>
        <w:t>района Брянской области имущества муниципальной собственности Мичуринского сельского поселения Брянского муниципального района Брянской области</w:t>
      </w:r>
      <w:proofErr w:type="gramEnd"/>
      <w:r w:rsidRPr="00FD61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CB6" w:rsidRPr="001A0CB6" w:rsidRDefault="001A0CB6" w:rsidP="001A0CB6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CB6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Государственному бюджетному учреждению здравоохранения «Брянская центральная районная больница»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3D96" w:rsidRPr="00D33D96" w:rsidRDefault="00D33D96" w:rsidP="00D33D96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D33D96">
        <w:rPr>
          <w:rFonts w:ascii="Times New Roman" w:hAnsi="Times New Roman" w:cs="Times New Roman"/>
          <w:sz w:val="26"/>
          <w:szCs w:val="26"/>
        </w:rPr>
        <w:t>Заключение</w:t>
      </w:r>
      <w:r w:rsidRPr="00D33D96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D33D96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передаче имущества муниципальной собственности Брянского муниципального района Брянской области в муниципальную собственность Новодарковичского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35C4" w:rsidRDefault="00D33D96" w:rsidP="00D33D9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D33D96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даче согласия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D96">
        <w:rPr>
          <w:rFonts w:ascii="Times New Roman" w:hAnsi="Times New Roman" w:cs="Times New Roman"/>
          <w:sz w:val="26"/>
          <w:szCs w:val="26"/>
        </w:rPr>
        <w:t>передачу в государственную собственность Брянской области недвижимого имущества (газораспределительных систем)»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41B7" w:rsidRDefault="00D33D96" w:rsidP="001A41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1A41B7" w:rsidRPr="00BF2D4A">
        <w:rPr>
          <w:rFonts w:ascii="Times New Roman" w:hAnsi="Times New Roman" w:cs="Times New Roman"/>
          <w:sz w:val="26"/>
          <w:szCs w:val="26"/>
        </w:rPr>
        <w:t>Заключение</w:t>
      </w:r>
      <w:r w:rsidR="001A41B7">
        <w:rPr>
          <w:rFonts w:ascii="Times New Roman" w:hAnsi="Times New Roman" w:cs="Times New Roman"/>
          <w:sz w:val="26"/>
          <w:szCs w:val="26"/>
        </w:rPr>
        <w:t xml:space="preserve"> </w:t>
      </w:r>
      <w:r w:rsidR="001A41B7" w:rsidRPr="00BF2D4A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 w:rsidR="001A41B7">
        <w:rPr>
          <w:rFonts w:ascii="Times New Roman" w:hAnsi="Times New Roman" w:cs="Times New Roman"/>
          <w:sz w:val="26"/>
          <w:szCs w:val="26"/>
        </w:rPr>
        <w:t xml:space="preserve"> </w:t>
      </w:r>
      <w:r w:rsidR="001A41B7" w:rsidRPr="00BF2D4A">
        <w:rPr>
          <w:rFonts w:ascii="Times New Roman" w:hAnsi="Times New Roman" w:cs="Times New Roman"/>
          <w:sz w:val="26"/>
          <w:szCs w:val="26"/>
        </w:rPr>
        <w:t xml:space="preserve"> «О передаче в безвозмездное пользование имущества  муниципальной собственности  Брянского  муниципального района МО МВД России «Брянский»»</w:t>
      </w:r>
      <w:r w:rsidR="001A41B7">
        <w:rPr>
          <w:rFonts w:ascii="Times New Roman" w:hAnsi="Times New Roman" w:cs="Times New Roman"/>
          <w:sz w:val="26"/>
          <w:szCs w:val="26"/>
        </w:rPr>
        <w:t>;</w:t>
      </w:r>
    </w:p>
    <w:p w:rsidR="00EE7B14" w:rsidRDefault="001A41B7" w:rsidP="00EE7B14">
      <w:pPr>
        <w:tabs>
          <w:tab w:val="center" w:pos="4677"/>
          <w:tab w:val="left" w:pos="6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EE7B14" w:rsidRPr="00EE7B1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Добрунского сельского поселения Брянского района Брянской области»</w:t>
      </w:r>
      <w:r w:rsidR="00EE7B14">
        <w:rPr>
          <w:rFonts w:ascii="Times New Roman" w:hAnsi="Times New Roman" w:cs="Times New Roman"/>
          <w:sz w:val="26"/>
          <w:szCs w:val="26"/>
        </w:rPr>
        <w:t xml:space="preserve"> </w:t>
      </w:r>
      <w:r w:rsidR="00EE7B14"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BE2075" w:rsidRPr="0099158D">
        <w:rPr>
          <w:rFonts w:ascii="Times New Roman" w:hAnsi="Times New Roman" w:cs="Times New Roman"/>
          <w:b/>
          <w:sz w:val="26"/>
          <w:szCs w:val="26"/>
        </w:rPr>
        <w:t>3</w:t>
      </w:r>
      <w:r w:rsidR="00EE7B14"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заключения)</w:t>
      </w:r>
      <w:r w:rsidR="00EE7B14">
        <w:rPr>
          <w:rFonts w:ascii="Times New Roman" w:hAnsi="Times New Roman" w:cs="Times New Roman"/>
          <w:sz w:val="26"/>
          <w:szCs w:val="26"/>
        </w:rPr>
        <w:t>;</w:t>
      </w:r>
    </w:p>
    <w:p w:rsidR="00940598" w:rsidRDefault="00EE7B14" w:rsidP="00940598">
      <w:pPr>
        <w:suppressAutoHyphens/>
        <w:spacing w:line="100" w:lineRule="atLeast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Заключение на проект решения Брянского районного Совета народных депутатов «О внесении изменений в Правила землепользования и застройки Глинищевского, Добрунского, Новодарковичского, </w:t>
      </w:r>
      <w:proofErr w:type="spellStart"/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>Журиничского</w:t>
      </w:r>
      <w:proofErr w:type="spellEnd"/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proofErr w:type="spellStart"/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>Нетьинского</w:t>
      </w:r>
      <w:proofErr w:type="spellEnd"/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Новосельского, Пальцовского, Чернетовского, Стекляннорадицкого, Отрадненского, Свенского, </w:t>
      </w:r>
      <w:proofErr w:type="spellStart"/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>Снежского</w:t>
      </w:r>
      <w:proofErr w:type="spellEnd"/>
      <w:r w:rsidR="004767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940598" w:rsidRP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>сельского поселения Брянского района Брянской области»</w:t>
      </w:r>
      <w:r w:rsidR="00940598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1B0E0A" w:rsidRDefault="00940598" w:rsidP="001B0E0A">
      <w:pPr>
        <w:suppressAutoHyphens/>
        <w:spacing w:line="100" w:lineRule="atLeast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25. </w:t>
      </w:r>
      <w:r w:rsidR="001B0E0A" w:rsidRPr="001B0E0A">
        <w:rPr>
          <w:rFonts w:ascii="Times New Roman" w:hAnsi="Times New Roman" w:cs="Times New Roman"/>
          <w:kern w:val="1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внесении изменений в Правила землепользования и застройки Мичуринского сельского поселения Брянского района Брянской области»</w:t>
      </w:r>
      <w:r w:rsidR="0083084A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83084A" w:rsidRDefault="0083084A" w:rsidP="008308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26. </w:t>
      </w:r>
      <w:r w:rsidRPr="00B23163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16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163">
        <w:rPr>
          <w:rFonts w:ascii="Times New Roman" w:hAnsi="Times New Roman" w:cs="Times New Roman"/>
          <w:sz w:val="26"/>
          <w:szCs w:val="26"/>
        </w:rPr>
        <w:t>Чернетовского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3163">
        <w:rPr>
          <w:rFonts w:ascii="Times New Roman" w:hAnsi="Times New Roman" w:cs="Times New Roman"/>
          <w:sz w:val="26"/>
          <w:szCs w:val="26"/>
        </w:rPr>
        <w:t>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2E9F" w:rsidRDefault="0083084A" w:rsidP="00CC2E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CC2E9F" w:rsidRPr="00CC2E9F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="00CC2E9F" w:rsidRPr="00CC2E9F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="00CC2E9F" w:rsidRPr="00CC2E9F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 w:rsidR="00DA1289">
        <w:rPr>
          <w:rFonts w:ascii="Times New Roman" w:hAnsi="Times New Roman" w:cs="Times New Roman"/>
          <w:sz w:val="26"/>
          <w:szCs w:val="26"/>
        </w:rPr>
        <w:t xml:space="preserve"> </w:t>
      </w:r>
      <w:r w:rsidR="00DA1289"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5218B0">
        <w:rPr>
          <w:rFonts w:ascii="Times New Roman" w:hAnsi="Times New Roman" w:cs="Times New Roman"/>
          <w:b/>
          <w:sz w:val="26"/>
          <w:szCs w:val="26"/>
        </w:rPr>
        <w:t>8</w:t>
      </w:r>
      <w:r w:rsidR="00DA1289"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заключений)</w:t>
      </w:r>
      <w:r w:rsidR="00CC2E9F">
        <w:rPr>
          <w:rFonts w:ascii="Times New Roman" w:hAnsi="Times New Roman" w:cs="Times New Roman"/>
          <w:sz w:val="26"/>
          <w:szCs w:val="26"/>
        </w:rPr>
        <w:t>;</w:t>
      </w:r>
    </w:p>
    <w:p w:rsidR="009E0701" w:rsidRDefault="00CC2E9F" w:rsidP="009E07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9E0701" w:rsidRPr="009E0701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="009E0701" w:rsidRPr="009E0701">
        <w:rPr>
          <w:rFonts w:ascii="Times New Roman" w:hAnsi="Times New Roman" w:cs="Times New Roman"/>
          <w:sz w:val="26"/>
          <w:szCs w:val="26"/>
        </w:rPr>
        <w:t>Нетьинского</w:t>
      </w:r>
      <w:proofErr w:type="spellEnd"/>
      <w:r w:rsidR="009E0701" w:rsidRPr="009E0701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 w:rsidR="006836C0">
        <w:rPr>
          <w:rFonts w:ascii="Times New Roman" w:hAnsi="Times New Roman" w:cs="Times New Roman"/>
          <w:sz w:val="26"/>
          <w:szCs w:val="26"/>
        </w:rPr>
        <w:t xml:space="preserve"> </w:t>
      </w:r>
      <w:r w:rsidR="006836C0" w:rsidRPr="0099158D">
        <w:rPr>
          <w:rFonts w:ascii="Times New Roman" w:hAnsi="Times New Roman" w:cs="Times New Roman"/>
          <w:b/>
          <w:sz w:val="26"/>
          <w:szCs w:val="26"/>
        </w:rPr>
        <w:t>(2 заключения)</w:t>
      </w:r>
      <w:r w:rsidR="009E0701">
        <w:rPr>
          <w:rFonts w:ascii="Times New Roman" w:hAnsi="Times New Roman" w:cs="Times New Roman"/>
          <w:sz w:val="26"/>
          <w:szCs w:val="26"/>
        </w:rPr>
        <w:t>;</w:t>
      </w:r>
    </w:p>
    <w:p w:rsidR="00E16DE0" w:rsidRDefault="009E0701" w:rsidP="00E16D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29. </w:t>
      </w:r>
      <w:r w:rsidR="00E16DE0" w:rsidRPr="00B35305">
        <w:rPr>
          <w:rFonts w:ascii="Times New Roman" w:hAnsi="Times New Roman" w:cs="Times New Roman"/>
          <w:sz w:val="26"/>
          <w:szCs w:val="26"/>
        </w:rPr>
        <w:t>Заключение</w:t>
      </w:r>
      <w:r w:rsidR="00E16DE0">
        <w:rPr>
          <w:rFonts w:ascii="Times New Roman" w:hAnsi="Times New Roman" w:cs="Times New Roman"/>
          <w:sz w:val="26"/>
          <w:szCs w:val="26"/>
        </w:rPr>
        <w:t xml:space="preserve"> </w:t>
      </w:r>
      <w:r w:rsidR="00E16DE0" w:rsidRPr="00B35305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Правила землепользования и застройки </w:t>
      </w:r>
      <w:proofErr w:type="spellStart"/>
      <w:r w:rsidR="00E16DE0" w:rsidRPr="00B35305">
        <w:rPr>
          <w:rFonts w:ascii="Times New Roman" w:hAnsi="Times New Roman" w:cs="Times New Roman"/>
          <w:sz w:val="26"/>
          <w:szCs w:val="26"/>
        </w:rPr>
        <w:t>Нетьинского</w:t>
      </w:r>
      <w:proofErr w:type="spellEnd"/>
      <w:r w:rsidR="00E16DE0">
        <w:rPr>
          <w:rFonts w:ascii="Times New Roman" w:hAnsi="Times New Roman" w:cs="Times New Roman"/>
          <w:sz w:val="26"/>
          <w:szCs w:val="26"/>
        </w:rPr>
        <w:t xml:space="preserve"> </w:t>
      </w:r>
      <w:r w:rsidR="00E16DE0" w:rsidRPr="00B35305">
        <w:rPr>
          <w:rFonts w:ascii="Times New Roman" w:hAnsi="Times New Roman" w:cs="Times New Roman"/>
          <w:sz w:val="26"/>
          <w:szCs w:val="26"/>
        </w:rPr>
        <w:t>сельского поселения Брянского района Брянской области»</w:t>
      </w:r>
      <w:r w:rsidR="00E16DE0">
        <w:rPr>
          <w:rFonts w:ascii="Times New Roman" w:hAnsi="Times New Roman" w:cs="Times New Roman"/>
          <w:sz w:val="26"/>
          <w:szCs w:val="26"/>
        </w:rPr>
        <w:t>;</w:t>
      </w:r>
    </w:p>
    <w:p w:rsidR="00964605" w:rsidRDefault="00E16DE0" w:rsidP="00964605">
      <w:pPr>
        <w:suppressAutoHyphens/>
        <w:spacing w:line="100" w:lineRule="atLeast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964605" w:rsidRPr="00964605">
        <w:rPr>
          <w:rFonts w:ascii="Times New Roman" w:hAnsi="Times New Roman" w:cs="Times New Roman"/>
          <w:kern w:val="1"/>
          <w:sz w:val="26"/>
          <w:szCs w:val="26"/>
          <w:lang w:eastAsia="ar-SA"/>
        </w:rPr>
        <w:t>Заключение на проект решения Брянского районного Совета народных депутатов «О внесении изменений в Положение о порядке установления, выплаты и перерасчёта  пенсии за выслугу лет лицам, замещавшим должности муниципальной службы в органах местного самоуправления Брянского района»</w:t>
      </w:r>
      <w:r w:rsidR="00964605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964605" w:rsidRDefault="00964605" w:rsidP="0096460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31. </w:t>
      </w:r>
      <w:r w:rsidRPr="00964605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приеме земельного участка из муниципальной собственности Глинищевского сельского поселения в муниципальную собственность Брянского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2FDE" w:rsidRDefault="00964605" w:rsidP="00EE2FD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E2FDE" w:rsidRPr="00EE2FDE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Новосельского сельского поселения Брянского района Брянской области»</w:t>
      </w:r>
      <w:r w:rsidR="00EE2FDE">
        <w:rPr>
          <w:rFonts w:ascii="Times New Roman" w:hAnsi="Times New Roman" w:cs="Times New Roman"/>
          <w:sz w:val="26"/>
          <w:szCs w:val="26"/>
        </w:rPr>
        <w:t>;</w:t>
      </w:r>
    </w:p>
    <w:p w:rsidR="008C4E6E" w:rsidRDefault="00EE2FDE" w:rsidP="008C4E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8C4E6E" w:rsidRPr="00EF6F19">
        <w:rPr>
          <w:rFonts w:ascii="Times New Roman" w:hAnsi="Times New Roman" w:cs="Times New Roman"/>
          <w:sz w:val="26"/>
          <w:szCs w:val="26"/>
        </w:rPr>
        <w:t>Заключение</w:t>
      </w:r>
      <w:r w:rsidR="008C4E6E">
        <w:rPr>
          <w:rFonts w:ascii="Times New Roman" w:hAnsi="Times New Roman" w:cs="Times New Roman"/>
          <w:sz w:val="26"/>
          <w:szCs w:val="26"/>
        </w:rPr>
        <w:t xml:space="preserve"> </w:t>
      </w:r>
      <w:r w:rsidR="008C4E6E" w:rsidRPr="00EF6F19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МО «Брянский муниципальный район» имущества муниципальной собственности МО «</w:t>
      </w:r>
      <w:proofErr w:type="spellStart"/>
      <w:r w:rsidR="008C4E6E" w:rsidRPr="00EF6F19">
        <w:rPr>
          <w:rFonts w:ascii="Times New Roman" w:hAnsi="Times New Roman" w:cs="Times New Roman"/>
          <w:sz w:val="26"/>
          <w:szCs w:val="26"/>
        </w:rPr>
        <w:t>Журиничское</w:t>
      </w:r>
      <w:proofErr w:type="spellEnd"/>
      <w:r w:rsidR="008C4E6E" w:rsidRPr="00EF6F19">
        <w:rPr>
          <w:rFonts w:ascii="Times New Roman" w:hAnsi="Times New Roman" w:cs="Times New Roman"/>
          <w:sz w:val="26"/>
          <w:szCs w:val="26"/>
        </w:rPr>
        <w:t xml:space="preserve"> сельское поселение Брянского района Брянской области»»</w:t>
      </w:r>
      <w:r w:rsidR="008C4E6E">
        <w:rPr>
          <w:rFonts w:ascii="Times New Roman" w:hAnsi="Times New Roman" w:cs="Times New Roman"/>
          <w:sz w:val="26"/>
          <w:szCs w:val="26"/>
        </w:rPr>
        <w:t>;</w:t>
      </w:r>
    </w:p>
    <w:p w:rsidR="00DA1289" w:rsidRDefault="008C4E6E" w:rsidP="00DA12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DA1289" w:rsidRPr="000F6634">
        <w:rPr>
          <w:rFonts w:ascii="Times New Roman" w:hAnsi="Times New Roman" w:cs="Times New Roman"/>
          <w:sz w:val="26"/>
          <w:szCs w:val="26"/>
        </w:rPr>
        <w:t>Заключение</w:t>
      </w:r>
      <w:r w:rsidR="00DA1289">
        <w:rPr>
          <w:rFonts w:ascii="Times New Roman" w:hAnsi="Times New Roman" w:cs="Times New Roman"/>
          <w:sz w:val="26"/>
          <w:szCs w:val="26"/>
        </w:rPr>
        <w:t xml:space="preserve"> </w:t>
      </w:r>
      <w:r w:rsidR="00DA1289" w:rsidRPr="000F6634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об оплате труда главы Брянского муниципального района, депутатов, выборных должностных лиц Брянского районного Совета народных депутатов»</w:t>
      </w:r>
      <w:r w:rsidR="00DA1289">
        <w:rPr>
          <w:rFonts w:ascii="Times New Roman" w:hAnsi="Times New Roman" w:cs="Times New Roman"/>
          <w:sz w:val="26"/>
          <w:szCs w:val="26"/>
        </w:rPr>
        <w:t>;</w:t>
      </w:r>
    </w:p>
    <w:p w:rsidR="007B3A68" w:rsidRDefault="007B3A68" w:rsidP="007B3A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Pr="00490FE2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FE2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Правила землепользования и застройки </w:t>
      </w:r>
      <w:proofErr w:type="spellStart"/>
      <w:r w:rsidRPr="00490FE2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FE2">
        <w:rPr>
          <w:rFonts w:ascii="Times New Roman" w:hAnsi="Times New Roman" w:cs="Times New Roman"/>
          <w:sz w:val="26"/>
          <w:szCs w:val="26"/>
        </w:rPr>
        <w:t>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7D23" w:rsidRDefault="007B3A68" w:rsidP="007E7D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7E7D23" w:rsidRPr="00942072">
        <w:rPr>
          <w:rFonts w:ascii="Times New Roman" w:hAnsi="Times New Roman" w:cs="Times New Roman"/>
          <w:sz w:val="26"/>
          <w:szCs w:val="26"/>
        </w:rPr>
        <w:t>Заключение</w:t>
      </w:r>
      <w:r w:rsidR="007E7D23">
        <w:rPr>
          <w:rFonts w:ascii="Times New Roman" w:hAnsi="Times New Roman" w:cs="Times New Roman"/>
          <w:sz w:val="26"/>
          <w:szCs w:val="26"/>
        </w:rPr>
        <w:t xml:space="preserve"> </w:t>
      </w:r>
      <w:r w:rsidR="007E7D23" w:rsidRPr="00942072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«Об утверждении </w:t>
      </w:r>
      <w:proofErr w:type="gramStart"/>
      <w:r w:rsidR="007E7D23" w:rsidRPr="00942072">
        <w:rPr>
          <w:rFonts w:ascii="Times New Roman" w:hAnsi="Times New Roman" w:cs="Times New Roman"/>
          <w:sz w:val="26"/>
          <w:szCs w:val="26"/>
        </w:rPr>
        <w:t>Реестра должностей муниципальной службы Брянского муниципального района Брянской области</w:t>
      </w:r>
      <w:proofErr w:type="gramEnd"/>
      <w:r w:rsidR="007E7D23" w:rsidRPr="00942072">
        <w:rPr>
          <w:rFonts w:ascii="Times New Roman" w:hAnsi="Times New Roman" w:cs="Times New Roman"/>
          <w:sz w:val="26"/>
          <w:szCs w:val="26"/>
        </w:rPr>
        <w:t>»</w:t>
      </w:r>
      <w:r w:rsidR="007E7D23">
        <w:rPr>
          <w:rFonts w:ascii="Times New Roman" w:hAnsi="Times New Roman" w:cs="Times New Roman"/>
          <w:sz w:val="26"/>
          <w:szCs w:val="26"/>
        </w:rPr>
        <w:t>;</w:t>
      </w:r>
    </w:p>
    <w:p w:rsidR="0073311C" w:rsidRDefault="007E7D23" w:rsidP="0073311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73311C" w:rsidRPr="001E5728">
        <w:rPr>
          <w:rFonts w:ascii="Times New Roman" w:hAnsi="Times New Roman" w:cs="Times New Roman"/>
          <w:sz w:val="26"/>
          <w:szCs w:val="26"/>
        </w:rPr>
        <w:t>Заключение</w:t>
      </w:r>
      <w:r w:rsidR="0073311C">
        <w:rPr>
          <w:rFonts w:ascii="Times New Roman" w:hAnsi="Times New Roman" w:cs="Times New Roman"/>
          <w:sz w:val="26"/>
          <w:szCs w:val="26"/>
        </w:rPr>
        <w:t xml:space="preserve"> </w:t>
      </w:r>
      <w:r w:rsidR="0073311C" w:rsidRPr="001E5728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</w:t>
      </w:r>
      <w:r w:rsidR="0073311C">
        <w:rPr>
          <w:rFonts w:ascii="Times New Roman" w:hAnsi="Times New Roman" w:cs="Times New Roman"/>
          <w:sz w:val="26"/>
          <w:szCs w:val="26"/>
        </w:rPr>
        <w:t xml:space="preserve"> «</w:t>
      </w:r>
      <w:r w:rsidR="0073311C" w:rsidRPr="001E5728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73311C" w:rsidRPr="001E5728">
        <w:rPr>
          <w:rFonts w:ascii="Times New Roman" w:hAnsi="Times New Roman" w:cs="Times New Roman"/>
          <w:sz w:val="26"/>
          <w:szCs w:val="26"/>
        </w:rPr>
        <w:t>Домашовского</w:t>
      </w:r>
      <w:proofErr w:type="spellEnd"/>
      <w:r w:rsidR="0073311C" w:rsidRPr="001E5728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 w:rsidR="0073311C">
        <w:rPr>
          <w:rFonts w:ascii="Times New Roman" w:hAnsi="Times New Roman" w:cs="Times New Roman"/>
          <w:sz w:val="26"/>
          <w:szCs w:val="26"/>
        </w:rPr>
        <w:t>;</w:t>
      </w:r>
    </w:p>
    <w:p w:rsidR="00E912A9" w:rsidRDefault="0073311C" w:rsidP="00E912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E912A9" w:rsidRPr="00E912A9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Генеральный план и Правила землепользования и застройки Новодарковичского сельского поселения Брянского района Брянской области»</w:t>
      </w:r>
      <w:r w:rsidR="00E912A9">
        <w:rPr>
          <w:rFonts w:ascii="Times New Roman" w:hAnsi="Times New Roman" w:cs="Times New Roman"/>
          <w:sz w:val="26"/>
          <w:szCs w:val="26"/>
        </w:rPr>
        <w:t xml:space="preserve"> </w:t>
      </w:r>
      <w:r w:rsidR="00E912A9" w:rsidRPr="0099158D">
        <w:rPr>
          <w:rFonts w:ascii="Times New Roman" w:hAnsi="Times New Roman" w:cs="Times New Roman"/>
          <w:b/>
          <w:sz w:val="26"/>
          <w:szCs w:val="26"/>
        </w:rPr>
        <w:t>(</w:t>
      </w:r>
      <w:r w:rsidR="00F77D00" w:rsidRPr="0099158D">
        <w:rPr>
          <w:rFonts w:ascii="Times New Roman" w:hAnsi="Times New Roman" w:cs="Times New Roman"/>
          <w:b/>
          <w:sz w:val="26"/>
          <w:szCs w:val="26"/>
        </w:rPr>
        <w:t>3</w:t>
      </w:r>
      <w:r w:rsidR="00E912A9" w:rsidRPr="0099158D">
        <w:rPr>
          <w:rFonts w:ascii="Times New Roman" w:hAnsi="Times New Roman" w:cs="Times New Roman"/>
          <w:b/>
          <w:sz w:val="26"/>
          <w:szCs w:val="26"/>
        </w:rPr>
        <w:t xml:space="preserve"> заключения)</w:t>
      </w:r>
      <w:r w:rsidR="00E912A9">
        <w:rPr>
          <w:rFonts w:ascii="Times New Roman" w:hAnsi="Times New Roman" w:cs="Times New Roman"/>
          <w:sz w:val="26"/>
          <w:szCs w:val="26"/>
        </w:rPr>
        <w:t>;</w:t>
      </w:r>
    </w:p>
    <w:p w:rsidR="003B29DE" w:rsidRDefault="00E912A9" w:rsidP="003B29D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="003B29DE" w:rsidRPr="0078159E">
        <w:rPr>
          <w:rFonts w:ascii="Times New Roman" w:hAnsi="Times New Roman" w:cs="Times New Roman"/>
          <w:sz w:val="26"/>
          <w:szCs w:val="26"/>
        </w:rPr>
        <w:t>Заключение</w:t>
      </w:r>
      <w:r w:rsidR="003B29D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3B29DE" w:rsidRPr="0078159E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решение Брянского районного Совета народных депутатов от 29.12.2016 №5-35-8 «Об утверждении структуры администрации Брянского района»</w:t>
      </w:r>
      <w:r w:rsidR="003B29DE">
        <w:rPr>
          <w:rFonts w:ascii="Times New Roman" w:hAnsi="Times New Roman" w:cs="Times New Roman"/>
          <w:sz w:val="26"/>
          <w:szCs w:val="26"/>
        </w:rPr>
        <w:t>;</w:t>
      </w:r>
    </w:p>
    <w:p w:rsidR="003B29DE" w:rsidRDefault="003B29DE" w:rsidP="003B29D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Pr="0078159E">
        <w:rPr>
          <w:rFonts w:ascii="Times New Roman" w:hAnsi="Times New Roman" w:cs="Times New Roman"/>
          <w:sz w:val="26"/>
          <w:szCs w:val="26"/>
        </w:rPr>
        <w:t xml:space="preserve">  </w:t>
      </w:r>
      <w:r w:rsidR="00F77D00" w:rsidRPr="00007C15">
        <w:rPr>
          <w:rFonts w:ascii="Times New Roman" w:hAnsi="Times New Roman" w:cs="Times New Roman"/>
          <w:sz w:val="26"/>
          <w:szCs w:val="26"/>
        </w:rPr>
        <w:t>Заключение</w:t>
      </w:r>
      <w:r w:rsidR="00F77D00">
        <w:rPr>
          <w:rFonts w:ascii="Times New Roman" w:hAnsi="Times New Roman" w:cs="Times New Roman"/>
          <w:sz w:val="26"/>
          <w:szCs w:val="26"/>
        </w:rPr>
        <w:t xml:space="preserve"> </w:t>
      </w:r>
      <w:r w:rsidR="00F77D00" w:rsidRPr="00007C15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об оплате труда муниципальных служащих Брянского муниципального района</w:t>
      </w:r>
      <w:r w:rsidR="00BD30C4">
        <w:rPr>
          <w:rFonts w:ascii="Times New Roman" w:hAnsi="Times New Roman" w:cs="Times New Roman"/>
          <w:sz w:val="26"/>
          <w:szCs w:val="26"/>
        </w:rPr>
        <w:t>»;</w:t>
      </w:r>
    </w:p>
    <w:p w:rsidR="00DD0292" w:rsidRPr="00DD0292" w:rsidRDefault="00BD30C4" w:rsidP="003D72E3">
      <w:pPr>
        <w:ind w:firstLine="567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B363A1">
        <w:rPr>
          <w:rFonts w:ascii="Times New Roman" w:hAnsi="Times New Roman" w:cs="Times New Roman"/>
          <w:sz w:val="26"/>
          <w:szCs w:val="26"/>
        </w:rPr>
        <w:t xml:space="preserve">Заключение на </w:t>
      </w:r>
      <w:proofErr w:type="spellStart"/>
      <w:r w:rsidR="00B363A1">
        <w:rPr>
          <w:rFonts w:ascii="Times New Roman" w:hAnsi="Times New Roman" w:cs="Times New Roman"/>
          <w:sz w:val="26"/>
          <w:szCs w:val="26"/>
        </w:rPr>
        <w:t>прект</w:t>
      </w:r>
      <w:proofErr w:type="spellEnd"/>
      <w:r w:rsidR="00B363A1">
        <w:rPr>
          <w:rFonts w:ascii="Times New Roman" w:hAnsi="Times New Roman" w:cs="Times New Roman"/>
          <w:sz w:val="26"/>
          <w:szCs w:val="26"/>
        </w:rPr>
        <w:t xml:space="preserve"> решения Брянского районного Совета народных депутатов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 Брянской области» </w:t>
      </w:r>
      <w:r w:rsidR="00B363A1" w:rsidRPr="00B363A1">
        <w:rPr>
          <w:rFonts w:ascii="Times New Roman" w:hAnsi="Times New Roman" w:cs="Times New Roman"/>
          <w:b/>
          <w:sz w:val="26"/>
          <w:szCs w:val="26"/>
        </w:rPr>
        <w:t>(2 заключения)</w:t>
      </w:r>
      <w:r w:rsidR="00B363A1">
        <w:rPr>
          <w:rFonts w:ascii="Times New Roman" w:hAnsi="Times New Roman" w:cs="Times New Roman"/>
          <w:sz w:val="26"/>
          <w:szCs w:val="26"/>
        </w:rPr>
        <w:t>.</w:t>
      </w:r>
    </w:p>
    <w:p w:rsidR="002A61C7" w:rsidRPr="00396044" w:rsidRDefault="00FD3FFB" w:rsidP="002A61C7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96044"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 xml:space="preserve">2 </w:t>
      </w:r>
      <w:r w:rsidRPr="00396044">
        <w:rPr>
          <w:rFonts w:ascii="Times New Roman" w:hAnsi="Times New Roman" w:cs="Times New Roman"/>
          <w:b/>
          <w:bCs w:val="0"/>
          <w:sz w:val="26"/>
          <w:szCs w:val="26"/>
          <w:lang w:eastAsia="ar-SA"/>
        </w:rPr>
        <w:t>заключения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2020 год и на плановый период 2021 и 2022 годов».</w:t>
      </w:r>
    </w:p>
    <w:sectPr w:rsidR="002A61C7" w:rsidRPr="00396044" w:rsidSect="00F04F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C4" w:rsidRDefault="00BD30C4" w:rsidP="006A00AC">
      <w:r>
        <w:separator/>
      </w:r>
    </w:p>
  </w:endnote>
  <w:endnote w:type="continuationSeparator" w:id="1">
    <w:p w:rsidR="00BD30C4" w:rsidRDefault="00BD30C4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BD30C4" w:rsidRDefault="001370DA">
        <w:pPr>
          <w:pStyle w:val="a5"/>
          <w:jc w:val="center"/>
        </w:pPr>
        <w:fldSimple w:instr="PAGE   \* MERGEFORMAT">
          <w:r w:rsidR="00396044">
            <w:rPr>
              <w:noProof/>
            </w:rPr>
            <w:t>5</w:t>
          </w:r>
        </w:fldSimple>
      </w:p>
    </w:sdtContent>
  </w:sdt>
  <w:p w:rsidR="00BD30C4" w:rsidRDefault="00BD30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C4" w:rsidRDefault="00BD30C4" w:rsidP="006A00AC">
      <w:r>
        <w:separator/>
      </w:r>
    </w:p>
  </w:footnote>
  <w:footnote w:type="continuationSeparator" w:id="1">
    <w:p w:rsidR="00BD30C4" w:rsidRDefault="00BD30C4" w:rsidP="006A0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3B3"/>
    <w:multiLevelType w:val="hybridMultilevel"/>
    <w:tmpl w:val="1C9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63C"/>
    <w:multiLevelType w:val="hybridMultilevel"/>
    <w:tmpl w:val="ACFA7948"/>
    <w:lvl w:ilvl="0" w:tplc="11FC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940D6"/>
    <w:multiLevelType w:val="hybridMultilevel"/>
    <w:tmpl w:val="7A7C6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1C2C"/>
    <w:multiLevelType w:val="hybridMultilevel"/>
    <w:tmpl w:val="FC9C7978"/>
    <w:lvl w:ilvl="0" w:tplc="5576E7CC">
      <w:start w:val="10"/>
      <w:numFmt w:val="decimal"/>
      <w:lvlText w:val="%1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241250"/>
    <w:multiLevelType w:val="hybridMultilevel"/>
    <w:tmpl w:val="7A7C6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A07"/>
    <w:multiLevelType w:val="hybridMultilevel"/>
    <w:tmpl w:val="78A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83055"/>
    <w:multiLevelType w:val="hybridMultilevel"/>
    <w:tmpl w:val="EEAE3F00"/>
    <w:lvl w:ilvl="0" w:tplc="64D6C19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622C7"/>
    <w:multiLevelType w:val="hybridMultilevel"/>
    <w:tmpl w:val="1BCA7242"/>
    <w:lvl w:ilvl="0" w:tplc="9B7AF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14B0A"/>
    <w:rsid w:val="0003252D"/>
    <w:rsid w:val="000E4CCA"/>
    <w:rsid w:val="000F08A7"/>
    <w:rsid w:val="00113F0A"/>
    <w:rsid w:val="00117245"/>
    <w:rsid w:val="001370DA"/>
    <w:rsid w:val="00137ECF"/>
    <w:rsid w:val="00153673"/>
    <w:rsid w:val="00156BC2"/>
    <w:rsid w:val="001735C4"/>
    <w:rsid w:val="001A0CB6"/>
    <w:rsid w:val="001A41B7"/>
    <w:rsid w:val="001B0E0A"/>
    <w:rsid w:val="001D41A3"/>
    <w:rsid w:val="001E2866"/>
    <w:rsid w:val="00237754"/>
    <w:rsid w:val="002A61C7"/>
    <w:rsid w:val="002B3A7F"/>
    <w:rsid w:val="002D4C32"/>
    <w:rsid w:val="002E1DF6"/>
    <w:rsid w:val="002E33C8"/>
    <w:rsid w:val="002F3AFD"/>
    <w:rsid w:val="002F550A"/>
    <w:rsid w:val="003067DF"/>
    <w:rsid w:val="003228C0"/>
    <w:rsid w:val="00323290"/>
    <w:rsid w:val="00353048"/>
    <w:rsid w:val="003732AE"/>
    <w:rsid w:val="00396044"/>
    <w:rsid w:val="003B29DE"/>
    <w:rsid w:val="003C0570"/>
    <w:rsid w:val="003D72E3"/>
    <w:rsid w:val="003E5895"/>
    <w:rsid w:val="00452E66"/>
    <w:rsid w:val="004767F3"/>
    <w:rsid w:val="00481DB1"/>
    <w:rsid w:val="004F0854"/>
    <w:rsid w:val="00502893"/>
    <w:rsid w:val="005218B0"/>
    <w:rsid w:val="00530334"/>
    <w:rsid w:val="00547294"/>
    <w:rsid w:val="00575E3D"/>
    <w:rsid w:val="00662286"/>
    <w:rsid w:val="006836C0"/>
    <w:rsid w:val="006A00AC"/>
    <w:rsid w:val="006A1058"/>
    <w:rsid w:val="006A2968"/>
    <w:rsid w:val="006F7460"/>
    <w:rsid w:val="0073311C"/>
    <w:rsid w:val="00772171"/>
    <w:rsid w:val="00795F82"/>
    <w:rsid w:val="007A031D"/>
    <w:rsid w:val="007B3A68"/>
    <w:rsid w:val="007E7D23"/>
    <w:rsid w:val="0083084A"/>
    <w:rsid w:val="008C4E6E"/>
    <w:rsid w:val="008F5B4F"/>
    <w:rsid w:val="00904FC6"/>
    <w:rsid w:val="0091235A"/>
    <w:rsid w:val="00933728"/>
    <w:rsid w:val="00940598"/>
    <w:rsid w:val="00964605"/>
    <w:rsid w:val="00964E00"/>
    <w:rsid w:val="009901C4"/>
    <w:rsid w:val="0099158D"/>
    <w:rsid w:val="00993864"/>
    <w:rsid w:val="009B55DD"/>
    <w:rsid w:val="009E0701"/>
    <w:rsid w:val="00B363A1"/>
    <w:rsid w:val="00B455A2"/>
    <w:rsid w:val="00B4642A"/>
    <w:rsid w:val="00B5288E"/>
    <w:rsid w:val="00B56385"/>
    <w:rsid w:val="00B80439"/>
    <w:rsid w:val="00BB7D27"/>
    <w:rsid w:val="00BC2D52"/>
    <w:rsid w:val="00BC77F9"/>
    <w:rsid w:val="00BD30C4"/>
    <w:rsid w:val="00BE2075"/>
    <w:rsid w:val="00BF248F"/>
    <w:rsid w:val="00C00515"/>
    <w:rsid w:val="00C66E4A"/>
    <w:rsid w:val="00CC2E9F"/>
    <w:rsid w:val="00CC57D1"/>
    <w:rsid w:val="00D14789"/>
    <w:rsid w:val="00D1479B"/>
    <w:rsid w:val="00D33D96"/>
    <w:rsid w:val="00DA1289"/>
    <w:rsid w:val="00DC3C79"/>
    <w:rsid w:val="00DC4E42"/>
    <w:rsid w:val="00DC519A"/>
    <w:rsid w:val="00DD0292"/>
    <w:rsid w:val="00E16DE0"/>
    <w:rsid w:val="00E912A9"/>
    <w:rsid w:val="00EB786F"/>
    <w:rsid w:val="00EE2FDE"/>
    <w:rsid w:val="00EE7B14"/>
    <w:rsid w:val="00EF3A8B"/>
    <w:rsid w:val="00F04F09"/>
    <w:rsid w:val="00F47D4B"/>
    <w:rsid w:val="00F70EF4"/>
    <w:rsid w:val="00F77D00"/>
    <w:rsid w:val="00FA0A7F"/>
    <w:rsid w:val="00FB23F1"/>
    <w:rsid w:val="00FD3FFB"/>
    <w:rsid w:val="00FD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6BA8-3B3F-478B-A4AD-E48F50A0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54</cp:revision>
  <cp:lastPrinted>2021-01-27T12:37:00Z</cp:lastPrinted>
  <dcterms:created xsi:type="dcterms:W3CDTF">2021-01-27T09:56:00Z</dcterms:created>
  <dcterms:modified xsi:type="dcterms:W3CDTF">2021-03-03T08:02:00Z</dcterms:modified>
</cp:coreProperties>
</file>