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Информация по итогам проведенной в</w:t>
      </w:r>
      <w:r w:rsidR="00A61974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о</w:t>
      </w:r>
      <w:r w:rsidR="002732CA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</w:t>
      </w:r>
      <w:r w:rsidR="005162C1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втором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 202</w:t>
      </w:r>
      <w:r w:rsidR="005162C1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P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5162C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4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5162C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5162C1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6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3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7A031D" w:rsidRPr="0091235A" w:rsidRDefault="005162C1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16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1E73C7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2638AA" w:rsidRPr="00A4556A" w:rsidRDefault="00AF68D3" w:rsidP="00AF68D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          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з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аключение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на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«Автомобильные дороги Брянского 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4556A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A4556A">
        <w:rPr>
          <w:rFonts w:ascii="Times New Roman" w:hAnsi="Times New Roman" w:cs="Times New Roman"/>
          <w:sz w:val="26"/>
          <w:szCs w:val="26"/>
        </w:rPr>
        <w:t>»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(</w:t>
      </w:r>
      <w:r w:rsidR="002638A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1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 xml:space="preserve"> заключени</w:t>
      </w:r>
      <w:r w:rsidR="002638A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е</w:t>
      </w:r>
      <w:r w:rsidR="0091235A"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)</w:t>
      </w:r>
      <w:r w:rsidRPr="00A4556A">
        <w:rPr>
          <w:rFonts w:ascii="Times New Roman" w:eastAsia="Calibri" w:hAnsi="Times New Roman" w:cs="Times New Roman"/>
          <w:bCs w:val="0"/>
          <w:kern w:val="2"/>
          <w:sz w:val="26"/>
          <w:szCs w:val="26"/>
          <w:lang w:eastAsia="ar-SA"/>
        </w:rPr>
        <w:t>;</w:t>
      </w:r>
    </w:p>
    <w:p w:rsidR="002638AA" w:rsidRPr="00A4556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(</w:t>
      </w:r>
      <w:r w:rsidR="00734CFB" w:rsidRPr="00A4556A">
        <w:rPr>
          <w:rFonts w:ascii="Times New Roman" w:hAnsi="Times New Roman" w:cs="Times New Roman"/>
          <w:sz w:val="26"/>
          <w:szCs w:val="26"/>
        </w:rPr>
        <w:t>2 заключения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2638AA" w:rsidRPr="00A4556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 программу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«Газификация населенных пунктов Брянского 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4556A">
        <w:rPr>
          <w:rFonts w:ascii="Times New Roman" w:hAnsi="Times New Roman" w:cs="Times New Roman"/>
          <w:sz w:val="26"/>
          <w:szCs w:val="26"/>
        </w:rPr>
        <w:t>района</w:t>
      </w:r>
      <w:r w:rsidR="00E74E0B" w:rsidRPr="00A4556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A4556A">
        <w:rPr>
          <w:rFonts w:ascii="Times New Roman" w:hAnsi="Times New Roman" w:cs="Times New Roman"/>
          <w:sz w:val="26"/>
          <w:szCs w:val="26"/>
        </w:rPr>
        <w:t>» (1 заключение);</w:t>
      </w:r>
    </w:p>
    <w:p w:rsidR="001E73C7" w:rsidRPr="00A4556A" w:rsidRDefault="002638AA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 заключение на проект </w:t>
      </w:r>
      <w:r w:rsidR="00734CFB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734CFB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734CFB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</w:t>
      </w:r>
      <w:r w:rsidR="001E73C7" w:rsidRPr="00A4556A">
        <w:rPr>
          <w:rFonts w:ascii="Times New Roman" w:hAnsi="Times New Roman" w:cs="Times New Roman"/>
          <w:sz w:val="26"/>
          <w:szCs w:val="26"/>
        </w:rPr>
        <w:t>«Программа комплексного развития систем коммунальной инфраструктуры Брянского муниципального района Брянской области» (</w:t>
      </w:r>
      <w:r w:rsidR="00734CFB" w:rsidRPr="00A4556A">
        <w:rPr>
          <w:rFonts w:ascii="Times New Roman" w:hAnsi="Times New Roman" w:cs="Times New Roman"/>
          <w:sz w:val="26"/>
          <w:szCs w:val="26"/>
        </w:rPr>
        <w:t>2</w:t>
      </w:r>
      <w:r w:rsidR="001E73C7" w:rsidRPr="00A4556A">
        <w:rPr>
          <w:rFonts w:ascii="Times New Roman" w:hAnsi="Times New Roman" w:cs="Times New Roman"/>
          <w:sz w:val="26"/>
          <w:szCs w:val="26"/>
        </w:rPr>
        <w:t xml:space="preserve"> заключения);</w:t>
      </w:r>
    </w:p>
    <w:p w:rsidR="00E74E0B" w:rsidRPr="00A4556A" w:rsidRDefault="00E74E0B" w:rsidP="00263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</w:t>
      </w:r>
      <w:r w:rsidR="00A61974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A61974" w:rsidRPr="00A4556A">
        <w:rPr>
          <w:rFonts w:ascii="Times New Roman" w:hAnsi="Times New Roman" w:cs="Times New Roman"/>
          <w:sz w:val="26"/>
          <w:szCs w:val="26"/>
        </w:rPr>
        <w:t>ую</w:t>
      </w:r>
      <w:r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61974" w:rsidRPr="00A4556A">
        <w:rPr>
          <w:rFonts w:ascii="Times New Roman" w:hAnsi="Times New Roman" w:cs="Times New Roman"/>
          <w:sz w:val="26"/>
          <w:szCs w:val="26"/>
        </w:rPr>
        <w:t>у</w:t>
      </w:r>
      <w:r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«Формирование современной модели образования в Брянском муниципальном районе Брянской области» (</w:t>
      </w:r>
      <w:r w:rsidR="00A61974" w:rsidRPr="00A4556A">
        <w:rPr>
          <w:rFonts w:ascii="Times New Roman" w:hAnsi="Times New Roman" w:cs="Times New Roman"/>
          <w:sz w:val="26"/>
          <w:szCs w:val="26"/>
        </w:rPr>
        <w:t>2</w:t>
      </w:r>
      <w:r w:rsidRPr="00A4556A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61974" w:rsidRPr="00A4556A">
        <w:rPr>
          <w:rFonts w:ascii="Times New Roman" w:hAnsi="Times New Roman" w:cs="Times New Roman"/>
          <w:sz w:val="26"/>
          <w:szCs w:val="26"/>
        </w:rPr>
        <w:t>я</w:t>
      </w:r>
      <w:r w:rsidRPr="00A4556A">
        <w:rPr>
          <w:rFonts w:ascii="Times New Roman" w:hAnsi="Times New Roman" w:cs="Times New Roman"/>
          <w:sz w:val="26"/>
          <w:szCs w:val="26"/>
        </w:rPr>
        <w:t>);</w:t>
      </w:r>
    </w:p>
    <w:p w:rsidR="00BE051C" w:rsidRPr="00A4556A" w:rsidRDefault="005B3759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="00BE051C" w:rsidRPr="00A4556A">
        <w:rPr>
          <w:rFonts w:ascii="Times New Roman" w:hAnsi="Times New Roman" w:cs="Times New Roman"/>
          <w:sz w:val="26"/>
          <w:szCs w:val="26"/>
        </w:rPr>
        <w:t xml:space="preserve"> на проект </w:t>
      </w:r>
      <w:r w:rsidR="00A61974" w:rsidRPr="00A4556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BE051C" w:rsidRPr="00A4556A">
        <w:rPr>
          <w:rFonts w:ascii="Times New Roman" w:hAnsi="Times New Roman" w:cs="Times New Roman"/>
          <w:sz w:val="26"/>
          <w:szCs w:val="26"/>
        </w:rPr>
        <w:t>муниципальн</w:t>
      </w:r>
      <w:r w:rsidR="00A61974" w:rsidRPr="00A4556A">
        <w:rPr>
          <w:rFonts w:ascii="Times New Roman" w:hAnsi="Times New Roman" w:cs="Times New Roman"/>
          <w:sz w:val="26"/>
          <w:szCs w:val="26"/>
        </w:rPr>
        <w:t>ую</w:t>
      </w:r>
      <w:r w:rsidR="00BE051C" w:rsidRPr="00A4556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058D2" w:rsidRPr="00A4556A">
        <w:rPr>
          <w:rFonts w:ascii="Times New Roman" w:hAnsi="Times New Roman" w:cs="Times New Roman"/>
          <w:sz w:val="26"/>
          <w:szCs w:val="26"/>
        </w:rPr>
        <w:t>у</w:t>
      </w:r>
      <w:r w:rsidR="00BE051C" w:rsidRPr="00A4556A">
        <w:rPr>
          <w:rFonts w:ascii="Times New Roman" w:hAnsi="Times New Roman" w:cs="Times New Roman"/>
          <w:sz w:val="26"/>
          <w:szCs w:val="26"/>
        </w:rPr>
        <w:t xml:space="preserve"> Брянского района «Чистая вода»</w:t>
      </w:r>
      <w:r w:rsidRPr="00A4556A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9058D2" w:rsidRPr="00A4556A" w:rsidRDefault="00285B31" w:rsidP="009058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</w:t>
      </w:r>
      <w:r w:rsidR="009058D2" w:rsidRPr="00A4556A">
        <w:rPr>
          <w:rFonts w:ascii="Times New Roman" w:hAnsi="Times New Roman" w:cs="Times New Roman"/>
          <w:sz w:val="26"/>
          <w:szCs w:val="26"/>
        </w:rPr>
        <w:t xml:space="preserve"> на проект изменений в муниципальную программу Брянского района «Развитие физической культуры и спорта в Брянском муниципальном районе Брянской области» (2 заключения);</w:t>
      </w:r>
    </w:p>
    <w:p w:rsidR="00F26197" w:rsidRPr="00A4556A" w:rsidRDefault="00F26197" w:rsidP="00F2619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изменения в муниципальную программу «Развитие культуры и молодежной политики в Брянском муниципальном районе Брянской области» (2 заключения);</w:t>
      </w:r>
    </w:p>
    <w:p w:rsidR="00704BAD" w:rsidRPr="00A4556A" w:rsidRDefault="00704BAD" w:rsidP="00704B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 заключение на проект изменений в муниципальную программу Брянского района Брянской области «Улучшение условий и охраны труда в Брянском муниципальном районе Брянской области» (1 заключение);</w:t>
      </w:r>
    </w:p>
    <w:p w:rsidR="00704BAD" w:rsidRPr="00A4556A" w:rsidRDefault="00704BAD" w:rsidP="00704B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заключение на проект изменений в муниципальную программу Брянского района «Управление муниципальными финансами Брянского муниципального района Брянской области» (1 заключение);</w:t>
      </w:r>
    </w:p>
    <w:p w:rsidR="00704BAD" w:rsidRDefault="00704BAD" w:rsidP="00704B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4556A">
        <w:rPr>
          <w:rFonts w:ascii="Times New Roman" w:hAnsi="Times New Roman" w:cs="Times New Roman"/>
          <w:sz w:val="26"/>
          <w:szCs w:val="26"/>
        </w:rPr>
        <w:t xml:space="preserve">          заключение на внесение изменений в муниципальную программу «Управление муниципальной собственностью Брянского муниципального района Брянской области» </w:t>
      </w:r>
      <w:r w:rsidR="00A4556A">
        <w:rPr>
          <w:rFonts w:ascii="Times New Roman" w:hAnsi="Times New Roman" w:cs="Times New Roman"/>
          <w:sz w:val="26"/>
          <w:szCs w:val="26"/>
        </w:rPr>
        <w:t>(1 заключение).</w:t>
      </w:r>
    </w:p>
    <w:p w:rsidR="00704BAD" w:rsidRPr="00704BAD" w:rsidRDefault="00704BAD" w:rsidP="00704BA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04BAD" w:rsidRPr="00704BAD" w:rsidRDefault="00704BAD" w:rsidP="00704B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04BAD" w:rsidRPr="00704BAD" w:rsidRDefault="00704BAD" w:rsidP="00704B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058D2" w:rsidRPr="00F26197" w:rsidRDefault="009058D2" w:rsidP="009058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85B31" w:rsidRPr="001E555D" w:rsidRDefault="00285B31" w:rsidP="00BE05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B13CA6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67C7B" w:rsidRPr="00A67C7B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заключени</w:t>
      </w:r>
      <w:r w:rsidR="00A67C7B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A67C7B" w:rsidRDefault="00A67C7B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A67C7B" w:rsidRDefault="001E555D" w:rsidP="00A67C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A67C7B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A67C7B" w:rsidRPr="00A67C7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внесении изменений в Положение о порядке и условиях расходования средств, выделяемых из бюджета Брянского муниципального района Брянской области на организацию питания в муниципальных бюджетных и автономных общеобразовательных и дошкольных образовательных учреждениях Брянского района», утвержденное решением Брянского районного Совета народных депутатов от 26.10.2022 №1012</w:t>
      </w:r>
      <w:r w:rsidR="00A67C7B">
        <w:rPr>
          <w:rFonts w:ascii="Times New Roman" w:hAnsi="Times New Roman" w:cs="Times New Roman"/>
          <w:sz w:val="26"/>
          <w:szCs w:val="26"/>
        </w:rPr>
        <w:t>» (1 заключение);</w:t>
      </w:r>
      <w:proofErr w:type="gramEnd"/>
    </w:p>
    <w:p w:rsid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заключение </w:t>
      </w:r>
      <w:r w:rsidRPr="00A67C7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даче согласия на прием в муниципальную собственность Брянского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C7B">
        <w:rPr>
          <w:rFonts w:ascii="Times New Roman" w:hAnsi="Times New Roman" w:cs="Times New Roman"/>
          <w:sz w:val="26"/>
          <w:szCs w:val="26"/>
        </w:rPr>
        <w:t>Брянской области движимого имущества государственной собственности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00F4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заключения);</w:t>
      </w:r>
    </w:p>
    <w:p w:rsidR="00500F41" w:rsidRDefault="00500F41" w:rsidP="00500F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500F41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F41">
        <w:rPr>
          <w:rFonts w:ascii="Times New Roman" w:hAnsi="Times New Roman" w:cs="Times New Roman"/>
          <w:sz w:val="26"/>
          <w:szCs w:val="26"/>
        </w:rPr>
        <w:t>Брянской области имущества государственной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F41">
        <w:rPr>
          <w:rFonts w:ascii="Times New Roman" w:hAnsi="Times New Roman" w:cs="Times New Roman"/>
          <w:sz w:val="26"/>
          <w:szCs w:val="26"/>
        </w:rPr>
        <w:t>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D60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1D609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00F41" w:rsidRDefault="00C127C4" w:rsidP="00500F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 w:rsidRPr="00C127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 внесении изменений и дополнений в решение Брянского районного Совета народных депутатов «Об утверждении положения 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  <w:proofErr w:type="gramEnd"/>
    </w:p>
    <w:p w:rsidR="00C127C4" w:rsidRDefault="00C127C4" w:rsidP="00C127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27C4">
        <w:rPr>
          <w:rFonts w:ascii="Times New Roman" w:hAnsi="Times New Roman" w:cs="Times New Roman"/>
          <w:sz w:val="26"/>
          <w:szCs w:val="26"/>
        </w:rPr>
        <w:t>заключение на проект решения Брянского районного Совета народных депутатов «Об утверждении Положения о муниципальном казенном учреждении «Единая дежурно-диспетчерская служба Брянского муниципального района» в новой редакции»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C127C4" w:rsidRDefault="00C127C4" w:rsidP="00C127C4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C127C4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утверждении Положения о ежегодном конкурсе на присуждение именных стипендий администрации Брянского муниципального района для поддержки одаренных и талантливых детей в области образования, спорта, культуры, общественной деятельности, дополнительного образования»</w:t>
      </w:r>
      <w:r w:rsidR="00F51CFA"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75653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«Об утверждении Положения о порядке и условиях командирования, возмещения расходов, связанных со служебными командировками муниципальных служащих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75653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передаче имущества муниципальной собственности Брянского муниципального района Брянской области в муниципальную собственность Глинищевского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заключение </w:t>
      </w:r>
      <w:r w:rsidRPr="0075653B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передаче имущества муниципальной собственности Брянского муниципального района Брянской области в муниципальную собственность Новодарковичского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493109" w:rsidRDefault="00493109" w:rsidP="004931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493109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Добрунского сельского поселения 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8655AC" w:rsidRDefault="008655AC" w:rsidP="008655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8655AC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8655AC">
        <w:rPr>
          <w:rFonts w:ascii="Times New Roman" w:hAnsi="Times New Roman" w:cs="Times New Roman"/>
          <w:sz w:val="26"/>
          <w:szCs w:val="26"/>
        </w:rPr>
        <w:t>Журиничского</w:t>
      </w:r>
      <w:proofErr w:type="spellEnd"/>
      <w:r w:rsidRPr="008655AC">
        <w:rPr>
          <w:rFonts w:ascii="Times New Roman" w:hAnsi="Times New Roman" w:cs="Times New Roman"/>
          <w:sz w:val="26"/>
          <w:szCs w:val="26"/>
        </w:rPr>
        <w:t xml:space="preserve"> сельского поселения 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заключение);</w:t>
      </w:r>
    </w:p>
    <w:p w:rsidR="008655AC" w:rsidRDefault="008655AC" w:rsidP="008655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заключение </w:t>
      </w:r>
      <w:r w:rsidRPr="008655AC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8655AC">
        <w:rPr>
          <w:rFonts w:ascii="Times New Roman" w:hAnsi="Times New Roman" w:cs="Times New Roman"/>
          <w:sz w:val="26"/>
          <w:szCs w:val="26"/>
        </w:rPr>
        <w:t>Снежского</w:t>
      </w:r>
      <w:proofErr w:type="spellEnd"/>
      <w:r w:rsidRPr="008655AC">
        <w:rPr>
          <w:rFonts w:ascii="Times New Roman" w:hAnsi="Times New Roman" w:cs="Times New Roman"/>
          <w:sz w:val="26"/>
          <w:szCs w:val="26"/>
        </w:rPr>
        <w:t xml:space="preserve"> сельского поселения 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(2 заключения);</w:t>
      </w:r>
    </w:p>
    <w:p w:rsidR="00CB4CC4" w:rsidRPr="00CB4CC4" w:rsidRDefault="00CB4CC4" w:rsidP="00CB4C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заключение </w:t>
      </w:r>
      <w:r w:rsidRPr="00CB4CC4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</w:t>
      </w:r>
      <w:proofErr w:type="spellStart"/>
      <w:r w:rsidRPr="00CB4CC4">
        <w:rPr>
          <w:rFonts w:ascii="Times New Roman" w:hAnsi="Times New Roman" w:cs="Times New Roman"/>
          <w:sz w:val="26"/>
          <w:szCs w:val="26"/>
        </w:rPr>
        <w:t>Супоневского</w:t>
      </w:r>
      <w:proofErr w:type="spellEnd"/>
      <w:r w:rsidRPr="00CB4CC4">
        <w:rPr>
          <w:rFonts w:ascii="Times New Roman" w:hAnsi="Times New Roman" w:cs="Times New Roman"/>
          <w:sz w:val="26"/>
          <w:szCs w:val="26"/>
        </w:rPr>
        <w:t xml:space="preserve"> сельского поселения 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(1 заключение)</w:t>
      </w:r>
      <w:r w:rsidR="002732CA">
        <w:rPr>
          <w:rFonts w:ascii="Times New Roman" w:hAnsi="Times New Roman" w:cs="Times New Roman"/>
          <w:sz w:val="26"/>
          <w:szCs w:val="26"/>
        </w:rPr>
        <w:t>.</w:t>
      </w:r>
    </w:p>
    <w:p w:rsidR="008655AC" w:rsidRPr="008655AC" w:rsidRDefault="008655AC" w:rsidP="008655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55AC" w:rsidRPr="008655AC" w:rsidRDefault="008655AC" w:rsidP="008655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93109" w:rsidRPr="00493109" w:rsidRDefault="00493109" w:rsidP="004931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53B" w:rsidRPr="0075653B" w:rsidRDefault="0075653B" w:rsidP="007565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CFA" w:rsidRPr="00C127C4" w:rsidRDefault="00F51CFA" w:rsidP="00C127C4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C127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7C4" w:rsidRPr="00C127C4" w:rsidRDefault="00C127C4" w:rsidP="00500F4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7C7B" w:rsidRPr="00A67C7B" w:rsidRDefault="00A67C7B" w:rsidP="00A67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555D" w:rsidRPr="00285B31" w:rsidRDefault="001E555D" w:rsidP="00A67C7B">
      <w:pPr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1E555D" w:rsidRDefault="001E555D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026F4B" w:rsidRPr="001009EA" w:rsidRDefault="00026F4B" w:rsidP="00F221E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C4" w:rsidRDefault="00C127C4" w:rsidP="006A00AC">
      <w:r>
        <w:separator/>
      </w:r>
    </w:p>
  </w:endnote>
  <w:endnote w:type="continuationSeparator" w:id="1">
    <w:p w:rsidR="00C127C4" w:rsidRDefault="00C127C4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C127C4" w:rsidRDefault="00C127C4">
        <w:pPr>
          <w:pStyle w:val="a5"/>
          <w:jc w:val="center"/>
        </w:pPr>
        <w:fldSimple w:instr="PAGE   \* MERGEFORMAT">
          <w:r w:rsidR="002732CA">
            <w:rPr>
              <w:noProof/>
            </w:rPr>
            <w:t>1</w:t>
          </w:r>
        </w:fldSimple>
      </w:p>
    </w:sdtContent>
  </w:sdt>
  <w:p w:rsidR="00C127C4" w:rsidRDefault="00C12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C4" w:rsidRDefault="00C127C4" w:rsidP="006A00AC">
      <w:r>
        <w:separator/>
      </w:r>
    </w:p>
  </w:footnote>
  <w:footnote w:type="continuationSeparator" w:id="1">
    <w:p w:rsidR="00C127C4" w:rsidRDefault="00C127C4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1009EA"/>
    <w:rsid w:val="001D6092"/>
    <w:rsid w:val="001E555D"/>
    <w:rsid w:val="001E73C7"/>
    <w:rsid w:val="002638AA"/>
    <w:rsid w:val="002732CA"/>
    <w:rsid w:val="00285B31"/>
    <w:rsid w:val="002A37B6"/>
    <w:rsid w:val="002B75AF"/>
    <w:rsid w:val="00370228"/>
    <w:rsid w:val="00493109"/>
    <w:rsid w:val="00500F41"/>
    <w:rsid w:val="005162C1"/>
    <w:rsid w:val="0057301C"/>
    <w:rsid w:val="005B3759"/>
    <w:rsid w:val="005E0C53"/>
    <w:rsid w:val="006874EF"/>
    <w:rsid w:val="006A00AC"/>
    <w:rsid w:val="006C2485"/>
    <w:rsid w:val="006E67E2"/>
    <w:rsid w:val="00703EF1"/>
    <w:rsid w:val="00704BAD"/>
    <w:rsid w:val="0072482F"/>
    <w:rsid w:val="00734CFB"/>
    <w:rsid w:val="0075653B"/>
    <w:rsid w:val="007A031D"/>
    <w:rsid w:val="007D0CB6"/>
    <w:rsid w:val="00841F8D"/>
    <w:rsid w:val="008655AC"/>
    <w:rsid w:val="00886D35"/>
    <w:rsid w:val="008C2B57"/>
    <w:rsid w:val="008D3A30"/>
    <w:rsid w:val="009058D2"/>
    <w:rsid w:val="0091235A"/>
    <w:rsid w:val="00922A3F"/>
    <w:rsid w:val="00933728"/>
    <w:rsid w:val="009643A9"/>
    <w:rsid w:val="009901C4"/>
    <w:rsid w:val="009C6BF6"/>
    <w:rsid w:val="00A4556A"/>
    <w:rsid w:val="00A61974"/>
    <w:rsid w:val="00A67C7B"/>
    <w:rsid w:val="00AF68D3"/>
    <w:rsid w:val="00B13CA6"/>
    <w:rsid w:val="00BC30EC"/>
    <w:rsid w:val="00BD5DAD"/>
    <w:rsid w:val="00BE051C"/>
    <w:rsid w:val="00C00515"/>
    <w:rsid w:val="00C127C4"/>
    <w:rsid w:val="00C141FF"/>
    <w:rsid w:val="00C66E4A"/>
    <w:rsid w:val="00CB4CC4"/>
    <w:rsid w:val="00D004CC"/>
    <w:rsid w:val="00D21CF7"/>
    <w:rsid w:val="00D7479B"/>
    <w:rsid w:val="00DC3C79"/>
    <w:rsid w:val="00DC4E42"/>
    <w:rsid w:val="00E22FCB"/>
    <w:rsid w:val="00E35B6E"/>
    <w:rsid w:val="00E679C4"/>
    <w:rsid w:val="00E74E0B"/>
    <w:rsid w:val="00E9019B"/>
    <w:rsid w:val="00EB786F"/>
    <w:rsid w:val="00F108EF"/>
    <w:rsid w:val="00F221E3"/>
    <w:rsid w:val="00F254FE"/>
    <w:rsid w:val="00F26197"/>
    <w:rsid w:val="00F51CFA"/>
    <w:rsid w:val="00F8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17</cp:revision>
  <dcterms:created xsi:type="dcterms:W3CDTF">2023-09-14T07:40:00Z</dcterms:created>
  <dcterms:modified xsi:type="dcterms:W3CDTF">2023-09-14T09:19:00Z</dcterms:modified>
</cp:coreProperties>
</file>