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1D" w:rsidRPr="007A031D" w:rsidRDefault="007A031D" w:rsidP="007A031D">
      <w:pPr>
        <w:ind w:firstLine="709"/>
        <w:jc w:val="center"/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Информация по итогам проведенной в</w:t>
      </w:r>
      <w:r w:rsidR="007D05B7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о</w:t>
      </w:r>
      <w:r w:rsidR="002732CA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</w:t>
      </w:r>
      <w:r w:rsidR="007D05B7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втором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квартале 202</w:t>
      </w:r>
      <w:r w:rsidR="00C90118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года финансово-экономической экспертизы и подготовки заключений на муниципальные программы, проекты муниципальных правовых актов в части, касающейся расходных обязательств, управления и распоряжения имуществом, находящегося в собственности Брянского муниципального района Брянской области</w:t>
      </w:r>
    </w:p>
    <w:p w:rsidR="007A031D" w:rsidRPr="007A031D" w:rsidRDefault="007A031D" w:rsidP="007A031D">
      <w:pPr>
        <w:ind w:firstLine="709"/>
        <w:jc w:val="both"/>
        <w:rPr>
          <w:rFonts w:ascii="Times New Roman" w:hAnsi="Times New Roman" w:cs="Times New Roman"/>
          <w:b/>
          <w:color w:val="00B050"/>
        </w:rPr>
      </w:pPr>
    </w:p>
    <w:p w:rsidR="007A031D" w:rsidRPr="007A031D" w:rsidRDefault="007A031D" w:rsidP="007A031D">
      <w:pPr>
        <w:ind w:firstLine="709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В период с 01.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</w:t>
      </w:r>
      <w:r w:rsidR="007D05B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4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C90118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по 3</w:t>
      </w:r>
      <w:r w:rsidR="007D05B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</w:t>
      </w:r>
      <w:r w:rsidR="007D05B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6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C90118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Контрольно-счетной палатой подготовлено:</w:t>
      </w:r>
    </w:p>
    <w:p w:rsidR="007A031D" w:rsidRDefault="00C7125F" w:rsidP="007A031D">
      <w:pPr>
        <w:ind w:firstLine="709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8</w:t>
      </w:r>
      <w:r w:rsidR="0091235A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заключени</w:t>
      </w:r>
      <w:r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й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муниципальные программы, в том числе:</w:t>
      </w:r>
    </w:p>
    <w:p w:rsidR="007624A3" w:rsidRPr="009154BF" w:rsidRDefault="00146EA5" w:rsidP="007624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624A3" w:rsidRPr="005C2E3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заключение на</w:t>
      </w:r>
      <w:r w:rsidR="007624A3" w:rsidRPr="005C2E34">
        <w:rPr>
          <w:rFonts w:ascii="Times New Roman" w:hAnsi="Times New Roman" w:cs="Times New Roman"/>
          <w:sz w:val="26"/>
          <w:szCs w:val="26"/>
        </w:rPr>
        <w:t xml:space="preserve"> проект изменений в муниципальную программу Брянского </w:t>
      </w:r>
      <w:r w:rsidR="007624A3" w:rsidRPr="009154BF">
        <w:rPr>
          <w:rFonts w:ascii="Times New Roman" w:hAnsi="Times New Roman" w:cs="Times New Roman"/>
          <w:sz w:val="26"/>
          <w:szCs w:val="26"/>
        </w:rPr>
        <w:t>района</w:t>
      </w:r>
      <w:r w:rsidR="007624A3" w:rsidRPr="009154BF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9154BF" w:rsidRPr="009154BF">
        <w:rPr>
          <w:rFonts w:ascii="Times New Roman" w:hAnsi="Times New Roman" w:cs="Times New Roman"/>
          <w:sz w:val="26"/>
          <w:szCs w:val="26"/>
        </w:rPr>
        <w:t>Обеспечение реализации полномочий исполнительно-распорядительного органа местного самоуправления Брянского муниципального района Брянской области</w:t>
      </w:r>
      <w:r w:rsidR="007624A3" w:rsidRPr="009154BF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7624A3" w:rsidRPr="009154BF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8C4C4A" w:rsidRPr="009154BF" w:rsidRDefault="006E60A2" w:rsidP="008C4C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заключение на</w:t>
      </w:r>
      <w:r w:rsidRPr="009154BF">
        <w:rPr>
          <w:rFonts w:ascii="Times New Roman" w:hAnsi="Times New Roman" w:cs="Times New Roman"/>
          <w:sz w:val="26"/>
          <w:szCs w:val="26"/>
        </w:rPr>
        <w:t xml:space="preserve"> проект изменений в муниципальную программу Брянского района</w:t>
      </w:r>
      <w:r w:rsidRPr="009154BF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Pr="009154BF">
        <w:rPr>
          <w:rFonts w:ascii="Times New Roman" w:hAnsi="Times New Roman"/>
          <w:sz w:val="26"/>
          <w:szCs w:val="26"/>
        </w:rPr>
        <w:t>Управление муниципальной собственностью Брянского муниципального района Брянской области»</w:t>
      </w:r>
      <w:r w:rsidRPr="009154BF">
        <w:rPr>
          <w:rFonts w:ascii="Times New Roman" w:hAnsi="Times New Roman" w:cs="Times New Roman"/>
          <w:sz w:val="26"/>
          <w:szCs w:val="26"/>
        </w:rPr>
        <w:t xml:space="preserve"> (1 заключение);</w:t>
      </w:r>
      <w:r w:rsidR="007624A3"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</w:t>
      </w:r>
    </w:p>
    <w:p w:rsidR="005D1010" w:rsidRPr="009154BF" w:rsidRDefault="005D1010" w:rsidP="005D10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154BF">
        <w:rPr>
          <w:rFonts w:ascii="Times New Roman" w:hAnsi="Times New Roman" w:cs="Times New Roman"/>
          <w:sz w:val="26"/>
          <w:szCs w:val="26"/>
        </w:rPr>
        <w:t xml:space="preserve">           заключение на проект изменений в муниципальную программу Брянского района «Формирование современной модели образования в Брянском муниципальном районе Брянской области» (</w:t>
      </w:r>
      <w:r w:rsidR="005C2E34" w:rsidRPr="009154BF">
        <w:rPr>
          <w:rFonts w:ascii="Times New Roman" w:hAnsi="Times New Roman" w:cs="Times New Roman"/>
          <w:sz w:val="26"/>
          <w:szCs w:val="26"/>
        </w:rPr>
        <w:t>2</w:t>
      </w:r>
      <w:r w:rsidRPr="009154BF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5C2E34" w:rsidRPr="009154BF">
        <w:rPr>
          <w:rFonts w:ascii="Times New Roman" w:hAnsi="Times New Roman" w:cs="Times New Roman"/>
          <w:sz w:val="26"/>
          <w:szCs w:val="26"/>
        </w:rPr>
        <w:t>я</w:t>
      </w:r>
      <w:r w:rsidRPr="009154BF">
        <w:rPr>
          <w:rFonts w:ascii="Times New Roman" w:hAnsi="Times New Roman" w:cs="Times New Roman"/>
          <w:sz w:val="26"/>
          <w:szCs w:val="26"/>
        </w:rPr>
        <w:t>);</w:t>
      </w:r>
    </w:p>
    <w:p w:rsidR="005D1010" w:rsidRPr="009154BF" w:rsidRDefault="005D1010" w:rsidP="005D10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154BF">
        <w:rPr>
          <w:rFonts w:ascii="Times New Roman" w:hAnsi="Times New Roman" w:cs="Times New Roman"/>
          <w:sz w:val="26"/>
          <w:szCs w:val="26"/>
        </w:rPr>
        <w:t xml:space="preserve">            заключение на проект изменений в муниципальную программу Брянского района «Развитие физической культуры и спорта в Брянском муниципальном районе Брянской области» (</w:t>
      </w:r>
      <w:r w:rsidR="006E60A2" w:rsidRPr="009154BF">
        <w:rPr>
          <w:rFonts w:ascii="Times New Roman" w:hAnsi="Times New Roman" w:cs="Times New Roman"/>
          <w:sz w:val="26"/>
          <w:szCs w:val="26"/>
        </w:rPr>
        <w:t>1</w:t>
      </w:r>
      <w:r w:rsidRPr="009154BF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6E60A2" w:rsidRPr="009154BF">
        <w:rPr>
          <w:rFonts w:ascii="Times New Roman" w:hAnsi="Times New Roman" w:cs="Times New Roman"/>
          <w:sz w:val="26"/>
          <w:szCs w:val="26"/>
        </w:rPr>
        <w:t>е</w:t>
      </w:r>
      <w:r w:rsidRPr="009154BF">
        <w:rPr>
          <w:rFonts w:ascii="Times New Roman" w:hAnsi="Times New Roman" w:cs="Times New Roman"/>
          <w:sz w:val="26"/>
          <w:szCs w:val="26"/>
        </w:rPr>
        <w:t>);</w:t>
      </w:r>
    </w:p>
    <w:p w:rsidR="00146EA5" w:rsidRPr="009154BF" w:rsidRDefault="005D1010" w:rsidP="003523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</w:pPr>
      <w:r w:rsidRPr="009154BF">
        <w:rPr>
          <w:rFonts w:ascii="Times New Roman" w:hAnsi="Times New Roman" w:cs="Times New Roman"/>
          <w:sz w:val="26"/>
          <w:szCs w:val="26"/>
        </w:rPr>
        <w:t xml:space="preserve">          заключение на проект изменения в муниципальную программу </w:t>
      </w:r>
      <w:r w:rsidR="0033162A" w:rsidRPr="009154BF">
        <w:rPr>
          <w:rFonts w:ascii="Times New Roman" w:hAnsi="Times New Roman" w:cs="Times New Roman"/>
          <w:sz w:val="26"/>
          <w:szCs w:val="26"/>
        </w:rPr>
        <w:t xml:space="preserve">Брянского района </w:t>
      </w:r>
      <w:r w:rsidRPr="009154BF">
        <w:rPr>
          <w:rFonts w:ascii="Times New Roman" w:hAnsi="Times New Roman" w:cs="Times New Roman"/>
          <w:sz w:val="26"/>
          <w:szCs w:val="26"/>
        </w:rPr>
        <w:t>«Развитие культуры и молодежной политики в Брянском муниципальном районе Брянской области» (</w:t>
      </w:r>
      <w:r w:rsidR="006E60A2" w:rsidRPr="009154BF">
        <w:rPr>
          <w:rFonts w:ascii="Times New Roman" w:hAnsi="Times New Roman" w:cs="Times New Roman"/>
          <w:sz w:val="26"/>
          <w:szCs w:val="26"/>
        </w:rPr>
        <w:t>1</w:t>
      </w:r>
      <w:r w:rsidRPr="009154BF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6E60A2" w:rsidRPr="009154BF">
        <w:rPr>
          <w:rFonts w:ascii="Times New Roman" w:hAnsi="Times New Roman" w:cs="Times New Roman"/>
          <w:sz w:val="26"/>
          <w:szCs w:val="26"/>
        </w:rPr>
        <w:t>е</w:t>
      </w:r>
      <w:r w:rsidRPr="009154BF">
        <w:rPr>
          <w:rFonts w:ascii="Times New Roman" w:hAnsi="Times New Roman" w:cs="Times New Roman"/>
          <w:sz w:val="26"/>
          <w:szCs w:val="26"/>
        </w:rPr>
        <w:t>);</w:t>
      </w:r>
      <w:r w:rsidR="00CD07D4" w:rsidRPr="009154B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2638AA" w:rsidRPr="009154BF" w:rsidRDefault="00AF68D3" w:rsidP="00AF68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</w:pPr>
      <w:r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        з</w:t>
      </w:r>
      <w:r w:rsidR="0091235A"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аключение</w:t>
      </w:r>
      <w:r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</w:t>
      </w:r>
      <w:r w:rsidR="0091235A"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на</w:t>
      </w:r>
      <w:r w:rsidRPr="009154BF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734CFB" w:rsidRPr="009154BF">
        <w:rPr>
          <w:rFonts w:ascii="Times New Roman" w:hAnsi="Times New Roman" w:cs="Times New Roman"/>
          <w:sz w:val="26"/>
          <w:szCs w:val="26"/>
        </w:rPr>
        <w:t xml:space="preserve">изменений в </w:t>
      </w:r>
      <w:r w:rsidRPr="009154BF">
        <w:rPr>
          <w:rFonts w:ascii="Times New Roman" w:hAnsi="Times New Roman" w:cs="Times New Roman"/>
          <w:sz w:val="26"/>
          <w:szCs w:val="26"/>
        </w:rPr>
        <w:t>муниципальн</w:t>
      </w:r>
      <w:r w:rsidR="00734CFB" w:rsidRPr="009154BF">
        <w:rPr>
          <w:rFonts w:ascii="Times New Roman" w:hAnsi="Times New Roman" w:cs="Times New Roman"/>
          <w:sz w:val="26"/>
          <w:szCs w:val="26"/>
        </w:rPr>
        <w:t>ую</w:t>
      </w:r>
      <w:r w:rsidRPr="009154BF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734CFB" w:rsidRPr="009154BF">
        <w:rPr>
          <w:rFonts w:ascii="Times New Roman" w:hAnsi="Times New Roman" w:cs="Times New Roman"/>
          <w:sz w:val="26"/>
          <w:szCs w:val="26"/>
        </w:rPr>
        <w:t>у</w:t>
      </w:r>
      <w:r w:rsidRPr="009154BF">
        <w:rPr>
          <w:rFonts w:ascii="Times New Roman" w:hAnsi="Times New Roman" w:cs="Times New Roman"/>
          <w:sz w:val="26"/>
          <w:szCs w:val="26"/>
        </w:rPr>
        <w:t xml:space="preserve"> Брянского района «Автомобильные дороги Брянского </w:t>
      </w:r>
      <w:r w:rsidR="00E74E0B" w:rsidRPr="009154B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154BF">
        <w:rPr>
          <w:rFonts w:ascii="Times New Roman" w:hAnsi="Times New Roman" w:cs="Times New Roman"/>
          <w:sz w:val="26"/>
          <w:szCs w:val="26"/>
        </w:rPr>
        <w:t>района</w:t>
      </w:r>
      <w:r w:rsidR="00E74E0B" w:rsidRPr="009154BF">
        <w:rPr>
          <w:rFonts w:ascii="Times New Roman" w:hAnsi="Times New Roman" w:cs="Times New Roman"/>
          <w:sz w:val="26"/>
          <w:szCs w:val="26"/>
        </w:rPr>
        <w:t xml:space="preserve"> Брянской области</w:t>
      </w:r>
      <w:r w:rsidRPr="009154BF">
        <w:rPr>
          <w:rFonts w:ascii="Times New Roman" w:hAnsi="Times New Roman" w:cs="Times New Roman"/>
          <w:sz w:val="26"/>
          <w:szCs w:val="26"/>
        </w:rPr>
        <w:t>»</w:t>
      </w:r>
      <w:r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</w:t>
      </w:r>
      <w:r w:rsidR="0091235A"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(</w:t>
      </w:r>
      <w:r w:rsidR="002638AA"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1</w:t>
      </w:r>
      <w:r w:rsidR="0091235A"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заключени</w:t>
      </w:r>
      <w:r w:rsidR="002638AA"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е</w:t>
      </w:r>
      <w:r w:rsidR="0091235A"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)</w:t>
      </w:r>
      <w:r w:rsidRPr="009154BF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>;</w:t>
      </w:r>
    </w:p>
    <w:p w:rsidR="00D82AB8" w:rsidRPr="009154BF" w:rsidRDefault="005E0A8C" w:rsidP="00D82A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154B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82AB8" w:rsidRPr="009154BF">
        <w:rPr>
          <w:rFonts w:ascii="Times New Roman" w:hAnsi="Times New Roman" w:cs="Times New Roman"/>
          <w:sz w:val="26"/>
          <w:szCs w:val="26"/>
        </w:rPr>
        <w:t xml:space="preserve">  заключение на проект изменений в муниципальную программу Брянского района «Чистая вода» (1 заключение);</w:t>
      </w:r>
    </w:p>
    <w:p w:rsidR="009D1D49" w:rsidRPr="00A4556A" w:rsidRDefault="00D82AB8" w:rsidP="002638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154BF">
        <w:rPr>
          <w:rFonts w:ascii="Times New Roman" w:hAnsi="Times New Roman" w:cs="Times New Roman"/>
          <w:sz w:val="26"/>
          <w:szCs w:val="26"/>
        </w:rPr>
        <w:t xml:space="preserve">           заключение на проект изменений в муниципальную программу Брянского района «Управление муниципальными финансами Брянского муниципального района Брянской области» (1 заключение</w:t>
      </w:r>
      <w:r w:rsidR="006E60A2" w:rsidRPr="009154BF">
        <w:rPr>
          <w:rFonts w:ascii="Times New Roman" w:hAnsi="Times New Roman" w:cs="Times New Roman"/>
          <w:sz w:val="26"/>
          <w:szCs w:val="26"/>
        </w:rPr>
        <w:t>).</w:t>
      </w:r>
      <w:r w:rsidR="00050D03" w:rsidRPr="00331F0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13CA6" w:rsidRDefault="00B13CA6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67C7B" w:rsidRDefault="00B13CA6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EE157B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6F2B94" w:rsidRPr="006F2B94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заключени</w:t>
      </w:r>
      <w:r w:rsidR="00A67C7B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й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проекты муниципальных правовых актов в части, касающейся расходных обязательств, управления и распоряжения имуществом, находящимся в собственности Брянского муниципального района Брянской области, в том числе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:</w:t>
      </w:r>
    </w:p>
    <w:p w:rsidR="007D0469" w:rsidRPr="006F2B94" w:rsidRDefault="001E555D" w:rsidP="006F2B94">
      <w:pPr>
        <w:jc w:val="both"/>
        <w:rPr>
          <w:rFonts w:ascii="Times New Roman" w:hAnsi="Times New Roman" w:cs="Times New Roman"/>
          <w:sz w:val="26"/>
          <w:szCs w:val="26"/>
        </w:rPr>
      </w:pPr>
      <w:r w:rsidRPr="006F2B9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B32B4">
        <w:rPr>
          <w:rFonts w:ascii="Times New Roman" w:hAnsi="Times New Roman" w:cs="Times New Roman"/>
          <w:sz w:val="26"/>
          <w:szCs w:val="26"/>
        </w:rPr>
        <w:t>з</w:t>
      </w:r>
      <w:r w:rsidR="006F2B94" w:rsidRPr="006F2B94">
        <w:rPr>
          <w:rFonts w:ascii="Times New Roman" w:hAnsi="Times New Roman" w:cs="Times New Roman"/>
          <w:sz w:val="26"/>
          <w:szCs w:val="26"/>
        </w:rPr>
        <w:t>аключение</w:t>
      </w:r>
      <w:r w:rsidR="006F2B94">
        <w:rPr>
          <w:rFonts w:ascii="Times New Roman" w:hAnsi="Times New Roman" w:cs="Times New Roman"/>
          <w:sz w:val="26"/>
          <w:szCs w:val="26"/>
        </w:rPr>
        <w:t xml:space="preserve"> </w:t>
      </w:r>
      <w:r w:rsidR="006F2B94" w:rsidRPr="006F2B94">
        <w:rPr>
          <w:rFonts w:ascii="Times New Roman" w:hAnsi="Times New Roman" w:cs="Times New Roman"/>
          <w:sz w:val="26"/>
          <w:szCs w:val="26"/>
        </w:rPr>
        <w:t xml:space="preserve">на проект решения Брянского районного Совета народных депутатов «Об утверждении прогнозного </w:t>
      </w:r>
      <w:proofErr w:type="gramStart"/>
      <w:r w:rsidR="006F2B94" w:rsidRPr="006F2B94">
        <w:rPr>
          <w:rFonts w:ascii="Times New Roman" w:hAnsi="Times New Roman" w:cs="Times New Roman"/>
          <w:sz w:val="26"/>
          <w:szCs w:val="26"/>
        </w:rPr>
        <w:t>плана приватизации имущества муниципальной собственности Брянского муниципального района</w:t>
      </w:r>
      <w:proofErr w:type="gramEnd"/>
      <w:r w:rsidR="006F2B94" w:rsidRPr="006F2B94">
        <w:rPr>
          <w:rFonts w:ascii="Times New Roman" w:hAnsi="Times New Roman" w:cs="Times New Roman"/>
          <w:sz w:val="26"/>
          <w:szCs w:val="26"/>
        </w:rPr>
        <w:t xml:space="preserve"> на 2025 год»</w:t>
      </w:r>
      <w:r w:rsidR="006F2B94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6B32B4" w:rsidRPr="006F2B94" w:rsidRDefault="006B32B4" w:rsidP="006B32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з</w:t>
      </w:r>
      <w:r w:rsidRPr="006B32B4">
        <w:rPr>
          <w:rFonts w:ascii="Times New Roman" w:hAnsi="Times New Roman" w:cs="Times New Roman"/>
          <w:sz w:val="26"/>
          <w:szCs w:val="26"/>
        </w:rPr>
        <w:t>аключение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32B4">
        <w:rPr>
          <w:rFonts w:ascii="Times New Roman" w:hAnsi="Times New Roman" w:cs="Times New Roman"/>
          <w:sz w:val="26"/>
          <w:szCs w:val="26"/>
        </w:rPr>
        <w:t xml:space="preserve">на проект решения Брянского районного Совета народных депутатов «Об условиях приватизации пакета акций акционерного общества по ремонту и техническому обслуживанию сельскохозяйственной техники </w:t>
      </w:r>
      <w:r w:rsidRPr="006B32B4">
        <w:rPr>
          <w:rFonts w:ascii="Times New Roman" w:hAnsi="Times New Roman" w:cs="Times New Roman"/>
          <w:sz w:val="26"/>
          <w:szCs w:val="26"/>
        </w:rPr>
        <w:lastRenderedPageBreak/>
        <w:t>«</w:t>
      </w:r>
      <w:proofErr w:type="spellStart"/>
      <w:r w:rsidRPr="006B32B4">
        <w:rPr>
          <w:rFonts w:ascii="Times New Roman" w:hAnsi="Times New Roman" w:cs="Times New Roman"/>
          <w:sz w:val="26"/>
          <w:szCs w:val="26"/>
        </w:rPr>
        <w:t>Глинищеворемтехпред</w:t>
      </w:r>
      <w:proofErr w:type="spellEnd"/>
      <w:r w:rsidRPr="006B32B4">
        <w:rPr>
          <w:rFonts w:ascii="Times New Roman" w:hAnsi="Times New Roman" w:cs="Times New Roman"/>
          <w:sz w:val="26"/>
          <w:szCs w:val="26"/>
        </w:rPr>
        <w:t xml:space="preserve">», находящихся в муниципальной собственности Брянского муниципального района» </w:t>
      </w:r>
      <w:r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9A7E96" w:rsidRPr="006F2B94" w:rsidRDefault="009A7E96" w:rsidP="009A7E9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з</w:t>
      </w:r>
      <w:r w:rsidRPr="009A7E96">
        <w:rPr>
          <w:rFonts w:ascii="Times New Roman" w:hAnsi="Times New Roman" w:cs="Times New Roman"/>
          <w:sz w:val="26"/>
          <w:szCs w:val="26"/>
        </w:rPr>
        <w:t>аключение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7E96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«О внесении изменений в Положение "О порядке и условиях расходования средств, выделяемых из бюджета Брянского муниципального района Брянской области на организацию питания в муниципальных бюджетных и автономных общеобразовательных и дошкольных образовательных учреждениях Брянского района"</w:t>
      </w:r>
      <w:r w:rsidR="0068765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68765B" w:rsidRPr="006F2B94" w:rsidRDefault="0068765B" w:rsidP="006876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з</w:t>
      </w:r>
      <w:r w:rsidRPr="0068765B">
        <w:rPr>
          <w:rFonts w:ascii="Times New Roman" w:hAnsi="Times New Roman" w:cs="Times New Roman"/>
          <w:sz w:val="26"/>
          <w:szCs w:val="26"/>
        </w:rPr>
        <w:t>аключение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765B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«О даче согласия на прием в муниципальную собственность Брянского муниципального района Брянской области движимого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64664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64664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6B32B4" w:rsidRPr="0068765B" w:rsidRDefault="00646645" w:rsidP="006876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з</w:t>
      </w:r>
      <w:r w:rsidRPr="00646645">
        <w:rPr>
          <w:rFonts w:ascii="Times New Roman" w:hAnsi="Times New Roman" w:cs="Times New Roman"/>
          <w:sz w:val="26"/>
          <w:szCs w:val="26"/>
        </w:rPr>
        <w:t>аключение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6645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«О приеме в муниципальную собственность Брянского муниципального района Брянской области имущества муниципальной собственности Глинищевского сельского поселения Брянского муниципального района Брянской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(1 заключение).</w:t>
      </w:r>
    </w:p>
    <w:p w:rsidR="00DA2B70" w:rsidRDefault="00DA2B70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>5</w:t>
      </w:r>
      <w:r w:rsidRPr="001009EA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заключени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й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 проект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ы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решени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й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Совет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ов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народных депутатов 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внесении изменений и дополнений в решени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я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Совет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ов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народных депутатов 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бюджет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ах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 поселений Брянского муниципального района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Брянской области на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5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6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и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7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годов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, в том числе:</w:t>
      </w:r>
    </w:p>
    <w:p w:rsid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E3A">
        <w:rPr>
          <w:rFonts w:ascii="Times New Roman" w:hAnsi="Times New Roman" w:cs="Times New Roman"/>
          <w:sz w:val="26"/>
          <w:szCs w:val="26"/>
        </w:rPr>
        <w:t>Глинищевского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Глинищевского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Глинищевского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DA2B70" w:rsidRPr="005F007A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5F007A">
        <w:rPr>
          <w:rFonts w:ascii="Times New Roman" w:hAnsi="Times New Roman" w:cs="Times New Roman"/>
          <w:sz w:val="26"/>
          <w:szCs w:val="26"/>
        </w:rPr>
        <w:t>заключение на проект решения Пальцовского сельского Совета народных депутатов «</w:t>
      </w:r>
      <w:r w:rsidRPr="005F007A">
        <w:rPr>
          <w:rFonts w:ascii="Times New Roman" w:hAnsi="Times New Roman" w:cs="Times New Roman"/>
          <w:bCs w:val="0"/>
          <w:sz w:val="26"/>
          <w:szCs w:val="26"/>
          <w:lang w:eastAsia="ar-SA"/>
        </w:rPr>
        <w:t>О внесении изменений и дополнений в решение Пальцовского сельского Совета народных депутатов «О бюджете Пальцовского сельского поселения муниципального района Брянской области на 2025 год и на плановый период 2026 и 2027 годов»» (1 заключение);</w:t>
      </w:r>
    </w:p>
    <w:p w:rsid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5F007A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</w:t>
      </w:r>
      <w:proofErr w:type="spellStart"/>
      <w:r w:rsidR="00611E3A" w:rsidRPr="005F007A">
        <w:rPr>
          <w:rFonts w:ascii="Times New Roman" w:hAnsi="Times New Roman" w:cs="Times New Roman"/>
          <w:sz w:val="26"/>
          <w:szCs w:val="26"/>
        </w:rPr>
        <w:t>Домашовского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Домашовского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Домашовского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1E3A">
        <w:rPr>
          <w:rFonts w:ascii="Times New Roman" w:hAnsi="Times New Roman" w:cs="Times New Roman"/>
          <w:sz w:val="26"/>
          <w:szCs w:val="26"/>
        </w:rPr>
        <w:t>Журиничского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Журиничского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Журиничского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DA2B70" w:rsidRP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1E3A">
        <w:rPr>
          <w:rFonts w:ascii="Times New Roman" w:hAnsi="Times New Roman" w:cs="Times New Roman"/>
          <w:sz w:val="26"/>
          <w:szCs w:val="26"/>
        </w:rPr>
        <w:t>Нетьинского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Нетьинского</w:t>
      </w:r>
      <w:proofErr w:type="spellEnd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Нетьинского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заключение).</w:t>
      </w:r>
    </w:p>
    <w:p w:rsidR="00295F75" w:rsidRDefault="00295F75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C025DF" w:rsidRPr="001009EA" w:rsidRDefault="00BE2D48" w:rsidP="00C025DF">
      <w:pPr>
        <w:suppressAutoHyphens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lastRenderedPageBreak/>
        <w:t>1</w:t>
      </w:r>
      <w:r w:rsidR="00C025DF" w:rsidRPr="001009EA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заключени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е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 на проект решения районного Совета народных депутатов «О внесении изменений и дополнений в решение Брянского районного Совета народных депутатов «О бюджете Брянского муниципального района Брянской области на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5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 и на плановый период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6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и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7</w:t>
      </w:r>
      <w:r w:rsidR="00C025DF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годов».</w:t>
      </w:r>
    </w:p>
    <w:p w:rsidR="001E555D" w:rsidRDefault="001E555D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</w:p>
    <w:p w:rsidR="00026F4B" w:rsidRPr="001009EA" w:rsidRDefault="00026F4B" w:rsidP="00F221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6F4B" w:rsidRPr="00026F4B" w:rsidRDefault="00026F4B" w:rsidP="00026F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tabs>
          <w:tab w:val="center" w:pos="4677"/>
          <w:tab w:val="left" w:pos="59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sectPr w:rsidR="00F82BBA" w:rsidRPr="00F82BBA" w:rsidSect="00D21C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B70" w:rsidRDefault="00DA2B70" w:rsidP="006A00AC">
      <w:r>
        <w:separator/>
      </w:r>
    </w:p>
  </w:endnote>
  <w:endnote w:type="continuationSeparator" w:id="1">
    <w:p w:rsidR="00DA2B70" w:rsidRDefault="00DA2B70" w:rsidP="006A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1556711"/>
      <w:docPartObj>
        <w:docPartGallery w:val="Page Numbers (Bottom of Page)"/>
        <w:docPartUnique/>
      </w:docPartObj>
    </w:sdtPr>
    <w:sdtContent>
      <w:p w:rsidR="00DA2B70" w:rsidRDefault="00BA4EB7">
        <w:pPr>
          <w:pStyle w:val="a5"/>
          <w:jc w:val="center"/>
        </w:pPr>
        <w:fldSimple w:instr="PAGE   \* MERGEFORMAT">
          <w:r w:rsidR="005F007A">
            <w:rPr>
              <w:noProof/>
            </w:rPr>
            <w:t>2</w:t>
          </w:r>
        </w:fldSimple>
      </w:p>
    </w:sdtContent>
  </w:sdt>
  <w:p w:rsidR="00DA2B70" w:rsidRDefault="00DA2B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B70" w:rsidRDefault="00DA2B70" w:rsidP="006A00AC">
      <w:r>
        <w:separator/>
      </w:r>
    </w:p>
  </w:footnote>
  <w:footnote w:type="continuationSeparator" w:id="1">
    <w:p w:rsidR="00DA2B70" w:rsidRDefault="00DA2B70" w:rsidP="006A0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C79"/>
    <w:rsid w:val="00001FB9"/>
    <w:rsid w:val="00026F4B"/>
    <w:rsid w:val="00050D03"/>
    <w:rsid w:val="00057206"/>
    <w:rsid w:val="00093EC1"/>
    <w:rsid w:val="000B69D8"/>
    <w:rsid w:val="000D155C"/>
    <w:rsid w:val="000E0F74"/>
    <w:rsid w:val="000E462E"/>
    <w:rsid w:val="001009EA"/>
    <w:rsid w:val="00146EA5"/>
    <w:rsid w:val="001D6092"/>
    <w:rsid w:val="001E555D"/>
    <w:rsid w:val="001E73C7"/>
    <w:rsid w:val="001F1CD5"/>
    <w:rsid w:val="00214D65"/>
    <w:rsid w:val="00251356"/>
    <w:rsid w:val="002638AA"/>
    <w:rsid w:val="00263B35"/>
    <w:rsid w:val="002732CA"/>
    <w:rsid w:val="002750B3"/>
    <w:rsid w:val="00285B31"/>
    <w:rsid w:val="00295F75"/>
    <w:rsid w:val="002A37B6"/>
    <w:rsid w:val="002B75AF"/>
    <w:rsid w:val="002D5251"/>
    <w:rsid w:val="002D66E8"/>
    <w:rsid w:val="002F445B"/>
    <w:rsid w:val="0033162A"/>
    <w:rsid w:val="00331F04"/>
    <w:rsid w:val="003363AD"/>
    <w:rsid w:val="00352314"/>
    <w:rsid w:val="003523AA"/>
    <w:rsid w:val="00353F3E"/>
    <w:rsid w:val="003558CF"/>
    <w:rsid w:val="00357B6B"/>
    <w:rsid w:val="00367DC0"/>
    <w:rsid w:val="00370228"/>
    <w:rsid w:val="00385130"/>
    <w:rsid w:val="00423A46"/>
    <w:rsid w:val="0045036D"/>
    <w:rsid w:val="00474BA6"/>
    <w:rsid w:val="00474EA4"/>
    <w:rsid w:val="00493109"/>
    <w:rsid w:val="004B73AE"/>
    <w:rsid w:val="00500F41"/>
    <w:rsid w:val="005162C1"/>
    <w:rsid w:val="00540C7F"/>
    <w:rsid w:val="0057301C"/>
    <w:rsid w:val="005801E7"/>
    <w:rsid w:val="005A2D42"/>
    <w:rsid w:val="005B3759"/>
    <w:rsid w:val="005C2E34"/>
    <w:rsid w:val="005D1010"/>
    <w:rsid w:val="005E0A8C"/>
    <w:rsid w:val="005E0C53"/>
    <w:rsid w:val="005F007A"/>
    <w:rsid w:val="00611E3A"/>
    <w:rsid w:val="00631644"/>
    <w:rsid w:val="006449C4"/>
    <w:rsid w:val="00646645"/>
    <w:rsid w:val="006874EF"/>
    <w:rsid w:val="0068765B"/>
    <w:rsid w:val="006A00AC"/>
    <w:rsid w:val="006A3116"/>
    <w:rsid w:val="006B32B4"/>
    <w:rsid w:val="006C187A"/>
    <w:rsid w:val="006C2485"/>
    <w:rsid w:val="006E60A2"/>
    <w:rsid w:val="006E67E2"/>
    <w:rsid w:val="006F2B94"/>
    <w:rsid w:val="00703EF1"/>
    <w:rsid w:val="00704BAD"/>
    <w:rsid w:val="00711B16"/>
    <w:rsid w:val="0072482F"/>
    <w:rsid w:val="00734CFB"/>
    <w:rsid w:val="0075653B"/>
    <w:rsid w:val="007624A3"/>
    <w:rsid w:val="00777372"/>
    <w:rsid w:val="00785945"/>
    <w:rsid w:val="007A031D"/>
    <w:rsid w:val="007C3055"/>
    <w:rsid w:val="007D0469"/>
    <w:rsid w:val="007D05B7"/>
    <w:rsid w:val="007D0CB6"/>
    <w:rsid w:val="00816B58"/>
    <w:rsid w:val="00825421"/>
    <w:rsid w:val="00841F8D"/>
    <w:rsid w:val="00844396"/>
    <w:rsid w:val="008655AC"/>
    <w:rsid w:val="008671F8"/>
    <w:rsid w:val="00877A17"/>
    <w:rsid w:val="00886D35"/>
    <w:rsid w:val="00895A9A"/>
    <w:rsid w:val="008C2B57"/>
    <w:rsid w:val="008C4C4A"/>
    <w:rsid w:val="008C4E07"/>
    <w:rsid w:val="008D3A30"/>
    <w:rsid w:val="009058D2"/>
    <w:rsid w:val="0091235A"/>
    <w:rsid w:val="009154BF"/>
    <w:rsid w:val="00922A3F"/>
    <w:rsid w:val="00933728"/>
    <w:rsid w:val="00960527"/>
    <w:rsid w:val="009643A9"/>
    <w:rsid w:val="009901C4"/>
    <w:rsid w:val="009A7E96"/>
    <w:rsid w:val="009B34A2"/>
    <w:rsid w:val="009C6BF6"/>
    <w:rsid w:val="009D1D49"/>
    <w:rsid w:val="00A30C4D"/>
    <w:rsid w:val="00A32090"/>
    <w:rsid w:val="00A4556A"/>
    <w:rsid w:val="00A53699"/>
    <w:rsid w:val="00A61974"/>
    <w:rsid w:val="00A67C7B"/>
    <w:rsid w:val="00AF68D3"/>
    <w:rsid w:val="00B13CA6"/>
    <w:rsid w:val="00BA136A"/>
    <w:rsid w:val="00BA4EB7"/>
    <w:rsid w:val="00BC30EC"/>
    <w:rsid w:val="00BD5DAD"/>
    <w:rsid w:val="00BE051C"/>
    <w:rsid w:val="00BE2D48"/>
    <w:rsid w:val="00BE39A1"/>
    <w:rsid w:val="00C00515"/>
    <w:rsid w:val="00C025DF"/>
    <w:rsid w:val="00C12415"/>
    <w:rsid w:val="00C127C4"/>
    <w:rsid w:val="00C141FF"/>
    <w:rsid w:val="00C643BA"/>
    <w:rsid w:val="00C66E4A"/>
    <w:rsid w:val="00C7125F"/>
    <w:rsid w:val="00C827B6"/>
    <w:rsid w:val="00C90118"/>
    <w:rsid w:val="00CB4CC4"/>
    <w:rsid w:val="00CD07D4"/>
    <w:rsid w:val="00CD3BEF"/>
    <w:rsid w:val="00CD53ED"/>
    <w:rsid w:val="00CE7DD0"/>
    <w:rsid w:val="00D004CC"/>
    <w:rsid w:val="00D16B1D"/>
    <w:rsid w:val="00D21CF7"/>
    <w:rsid w:val="00D56462"/>
    <w:rsid w:val="00D72A68"/>
    <w:rsid w:val="00D7479B"/>
    <w:rsid w:val="00D82AB8"/>
    <w:rsid w:val="00DA2B70"/>
    <w:rsid w:val="00DC3C79"/>
    <w:rsid w:val="00DC4E42"/>
    <w:rsid w:val="00DD70DC"/>
    <w:rsid w:val="00E002C3"/>
    <w:rsid w:val="00E22FCB"/>
    <w:rsid w:val="00E35B6E"/>
    <w:rsid w:val="00E62230"/>
    <w:rsid w:val="00E679C4"/>
    <w:rsid w:val="00E74E0B"/>
    <w:rsid w:val="00E9019B"/>
    <w:rsid w:val="00EB0494"/>
    <w:rsid w:val="00EB786F"/>
    <w:rsid w:val="00EE157B"/>
    <w:rsid w:val="00F108EF"/>
    <w:rsid w:val="00F145C0"/>
    <w:rsid w:val="00F221E3"/>
    <w:rsid w:val="00F254FE"/>
    <w:rsid w:val="00F26197"/>
    <w:rsid w:val="00F51CFA"/>
    <w:rsid w:val="00F82BBA"/>
    <w:rsid w:val="00FD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7626-C6ED-4601-87EA-3F88E45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Романенко</cp:lastModifiedBy>
  <cp:revision>13</cp:revision>
  <dcterms:created xsi:type="dcterms:W3CDTF">2025-07-22T08:42:00Z</dcterms:created>
  <dcterms:modified xsi:type="dcterms:W3CDTF">2025-07-22T08:58:00Z</dcterms:modified>
</cp:coreProperties>
</file>