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31D" w:rsidRPr="007A031D" w:rsidRDefault="007A031D" w:rsidP="007A031D">
      <w:pPr>
        <w:ind w:firstLine="709"/>
        <w:jc w:val="center"/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</w:pPr>
      <w:r w:rsidRPr="007A031D"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  <w:t>Информация по итогам проведенной в</w:t>
      </w:r>
      <w:r w:rsidR="002732CA"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  <w:t xml:space="preserve"> </w:t>
      </w:r>
      <w:r w:rsidR="008A1607"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  <w:t>четвертом</w:t>
      </w:r>
      <w:r w:rsidR="001B2DBE"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  <w:t xml:space="preserve"> </w:t>
      </w:r>
      <w:r w:rsidR="006A3E67"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  <w:t>квартале</w:t>
      </w:r>
      <w:r w:rsidRPr="007A031D"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  <w:t xml:space="preserve"> 202</w:t>
      </w:r>
      <w:r w:rsidR="001B2DBE"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  <w:t>4</w:t>
      </w:r>
      <w:r w:rsidRPr="007A031D">
        <w:rPr>
          <w:rFonts w:ascii="Times New Roman" w:eastAsiaTheme="minorHAnsi" w:hAnsi="Times New Roman" w:cs="Times New Roman"/>
          <w:b/>
          <w:bCs w:val="0"/>
          <w:sz w:val="28"/>
          <w:szCs w:val="28"/>
          <w:u w:val="single"/>
          <w:lang w:eastAsia="en-US"/>
        </w:rPr>
        <w:t xml:space="preserve"> года финансово-экономической экспертизы и подготовки заключений на муниципальные программы, проекты муниципальных правовых актов в части, касающейся расходных обязательств, управления и распоряжения имуществом, находящегося в собственности Брянского муниципального района Брянской области</w:t>
      </w:r>
    </w:p>
    <w:p w:rsidR="007A031D" w:rsidRPr="007A031D" w:rsidRDefault="007A031D" w:rsidP="007A031D">
      <w:pPr>
        <w:ind w:firstLine="709"/>
        <w:jc w:val="both"/>
        <w:rPr>
          <w:rFonts w:ascii="Times New Roman" w:hAnsi="Times New Roman" w:cs="Times New Roman"/>
          <w:b/>
          <w:color w:val="00B050"/>
        </w:rPr>
      </w:pPr>
    </w:p>
    <w:p w:rsidR="00B13CA6" w:rsidRPr="00C61FA3" w:rsidRDefault="007A031D" w:rsidP="004E5940">
      <w:pPr>
        <w:ind w:firstLine="709"/>
        <w:jc w:val="both"/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</w:pPr>
      <w:r w:rsidRPr="007A031D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В период с 01.</w:t>
      </w:r>
      <w:r w:rsidR="00122C7B" w:rsidRPr="00122C7B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10</w:t>
      </w:r>
      <w:r w:rsidRPr="007A031D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.202</w:t>
      </w:r>
      <w:r w:rsidR="008C4E07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4</w:t>
      </w:r>
      <w:r w:rsidRPr="007A031D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 xml:space="preserve"> по 3</w:t>
      </w:r>
      <w:r w:rsidR="00122C7B" w:rsidRPr="00122C7B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1</w:t>
      </w:r>
      <w:r w:rsidRPr="007A031D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.</w:t>
      </w:r>
      <w:r w:rsidR="00122C7B" w:rsidRPr="00122C7B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12</w:t>
      </w:r>
      <w:r w:rsidRPr="007A031D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.202</w:t>
      </w:r>
      <w:r w:rsidR="008C4E07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>4</w:t>
      </w:r>
      <w:r w:rsidRPr="007A031D"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  <w:t xml:space="preserve"> Контрольно-счетной палатой подготовлено:</w:t>
      </w:r>
    </w:p>
    <w:p w:rsidR="005E52E8" w:rsidRPr="0091235A" w:rsidRDefault="00C61FA3" w:rsidP="005E52E8">
      <w:pPr>
        <w:ind w:firstLine="709"/>
        <w:jc w:val="both"/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</w:pPr>
      <w:r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>1</w:t>
      </w:r>
      <w:r w:rsidR="00E254ED"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>4</w:t>
      </w:r>
      <w:r w:rsidR="005E52E8" w:rsidRPr="0091235A"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 xml:space="preserve"> заключени</w:t>
      </w:r>
      <w:r w:rsidR="005E52E8"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>й</w:t>
      </w:r>
      <w:r w:rsidR="005E52E8" w:rsidRPr="0091235A"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 xml:space="preserve"> на муниципальные программы, в том числе:</w:t>
      </w:r>
    </w:p>
    <w:p w:rsidR="00C61FA3" w:rsidRPr="000B0AA5" w:rsidRDefault="00C61FA3" w:rsidP="00C61FA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 w:val="0"/>
          <w:kern w:val="2"/>
          <w:sz w:val="26"/>
          <w:szCs w:val="26"/>
          <w:lang w:eastAsia="ar-SA"/>
        </w:rPr>
      </w:pPr>
      <w:r>
        <w:rPr>
          <w:rFonts w:ascii="Times New Roman" w:eastAsia="Calibri" w:hAnsi="Times New Roman" w:cs="Times New Roman"/>
          <w:bCs w:val="0"/>
          <w:kern w:val="2"/>
          <w:sz w:val="26"/>
          <w:szCs w:val="26"/>
          <w:lang w:eastAsia="ar-SA"/>
        </w:rPr>
        <w:t xml:space="preserve">           </w:t>
      </w:r>
      <w:r w:rsidRPr="000B0AA5">
        <w:rPr>
          <w:rFonts w:ascii="Times New Roman" w:eastAsia="Calibri" w:hAnsi="Times New Roman" w:cs="Times New Roman"/>
          <w:bCs w:val="0"/>
          <w:kern w:val="2"/>
          <w:sz w:val="26"/>
          <w:szCs w:val="26"/>
          <w:lang w:eastAsia="ar-SA"/>
        </w:rPr>
        <w:t>заключение на</w:t>
      </w:r>
      <w:r w:rsidRPr="000B0AA5">
        <w:rPr>
          <w:rFonts w:ascii="Times New Roman" w:hAnsi="Times New Roman" w:cs="Times New Roman"/>
          <w:sz w:val="26"/>
          <w:szCs w:val="26"/>
        </w:rPr>
        <w:t xml:space="preserve"> проект изменений в муниципальную программу Брянского района «Автомобильные дороги Брянского муниципального района Брянской области»</w:t>
      </w:r>
      <w:r w:rsidRPr="000B0AA5">
        <w:rPr>
          <w:rFonts w:ascii="Times New Roman" w:eastAsia="Calibri" w:hAnsi="Times New Roman" w:cs="Times New Roman"/>
          <w:bCs w:val="0"/>
          <w:kern w:val="2"/>
          <w:sz w:val="26"/>
          <w:szCs w:val="26"/>
          <w:lang w:eastAsia="ar-SA"/>
        </w:rPr>
        <w:t xml:space="preserve"> (</w:t>
      </w:r>
      <w:r w:rsidR="00810B4E" w:rsidRPr="000B0AA5">
        <w:rPr>
          <w:rFonts w:ascii="Times New Roman" w:eastAsia="Calibri" w:hAnsi="Times New Roman" w:cs="Times New Roman"/>
          <w:bCs w:val="0"/>
          <w:kern w:val="2"/>
          <w:sz w:val="26"/>
          <w:szCs w:val="26"/>
          <w:lang w:eastAsia="ar-SA"/>
        </w:rPr>
        <w:t>2</w:t>
      </w:r>
      <w:r w:rsidRPr="000B0AA5">
        <w:rPr>
          <w:rFonts w:ascii="Times New Roman" w:eastAsia="Calibri" w:hAnsi="Times New Roman" w:cs="Times New Roman"/>
          <w:bCs w:val="0"/>
          <w:kern w:val="2"/>
          <w:sz w:val="26"/>
          <w:szCs w:val="26"/>
          <w:lang w:eastAsia="ar-SA"/>
        </w:rPr>
        <w:t xml:space="preserve"> заключени</w:t>
      </w:r>
      <w:r w:rsidR="00810B4E" w:rsidRPr="000B0AA5">
        <w:rPr>
          <w:rFonts w:ascii="Times New Roman" w:eastAsia="Calibri" w:hAnsi="Times New Roman" w:cs="Times New Roman"/>
          <w:bCs w:val="0"/>
          <w:kern w:val="2"/>
          <w:sz w:val="26"/>
          <w:szCs w:val="26"/>
          <w:lang w:eastAsia="ar-SA"/>
        </w:rPr>
        <w:t>я</w:t>
      </w:r>
      <w:r w:rsidRPr="000B0AA5">
        <w:rPr>
          <w:rFonts w:ascii="Times New Roman" w:eastAsia="Calibri" w:hAnsi="Times New Roman" w:cs="Times New Roman"/>
          <w:bCs w:val="0"/>
          <w:kern w:val="2"/>
          <w:sz w:val="26"/>
          <w:szCs w:val="26"/>
          <w:lang w:eastAsia="ar-SA"/>
        </w:rPr>
        <w:t>);</w:t>
      </w:r>
    </w:p>
    <w:p w:rsidR="00C61FA3" w:rsidRPr="000B0AA5" w:rsidRDefault="00C61FA3" w:rsidP="00C61FA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0B0AA5">
        <w:rPr>
          <w:rFonts w:ascii="Times New Roman" w:hAnsi="Times New Roman" w:cs="Times New Roman"/>
          <w:sz w:val="26"/>
          <w:szCs w:val="26"/>
        </w:rPr>
        <w:t xml:space="preserve">            заключение на проект изменений в муниципальную программу «Обеспечение реализации полномочий исполнительно-распорядительного органа местного самоуправления Брянского муниципального района Брянской области» (</w:t>
      </w:r>
      <w:r w:rsidR="003D6248" w:rsidRPr="000B0AA5">
        <w:rPr>
          <w:rFonts w:ascii="Times New Roman" w:hAnsi="Times New Roman" w:cs="Times New Roman"/>
          <w:sz w:val="26"/>
          <w:szCs w:val="26"/>
        </w:rPr>
        <w:t>2</w:t>
      </w:r>
      <w:r w:rsidRPr="000B0AA5">
        <w:rPr>
          <w:rFonts w:ascii="Times New Roman" w:hAnsi="Times New Roman" w:cs="Times New Roman"/>
          <w:sz w:val="26"/>
          <w:szCs w:val="26"/>
        </w:rPr>
        <w:t xml:space="preserve"> заключени</w:t>
      </w:r>
      <w:r w:rsidR="003D6248" w:rsidRPr="000B0AA5">
        <w:rPr>
          <w:rFonts w:ascii="Times New Roman" w:hAnsi="Times New Roman" w:cs="Times New Roman"/>
          <w:sz w:val="26"/>
          <w:szCs w:val="26"/>
        </w:rPr>
        <w:t>я</w:t>
      </w:r>
      <w:r w:rsidRPr="000B0AA5">
        <w:rPr>
          <w:rFonts w:ascii="Times New Roman" w:hAnsi="Times New Roman" w:cs="Times New Roman"/>
          <w:sz w:val="26"/>
          <w:szCs w:val="26"/>
        </w:rPr>
        <w:t xml:space="preserve">);       </w:t>
      </w:r>
    </w:p>
    <w:p w:rsidR="00C61FA3" w:rsidRPr="000B0AA5" w:rsidRDefault="00C61FA3" w:rsidP="00C61FA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0B0AA5">
        <w:rPr>
          <w:rFonts w:ascii="Times New Roman" w:hAnsi="Times New Roman" w:cs="Times New Roman"/>
          <w:sz w:val="26"/>
          <w:szCs w:val="26"/>
        </w:rPr>
        <w:t xml:space="preserve">            заключение на проект изменений в муниципальную программу Брянского района «Комплексное развитие систем коммунальной инфраструктуры Брянского муниципального района Брянской области» (1 заключение);       </w:t>
      </w:r>
    </w:p>
    <w:p w:rsidR="00C61FA3" w:rsidRPr="000B0AA5" w:rsidRDefault="00C61FA3" w:rsidP="00C61FA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0B0AA5">
        <w:rPr>
          <w:rFonts w:ascii="Times New Roman" w:hAnsi="Times New Roman" w:cs="Times New Roman"/>
          <w:sz w:val="26"/>
          <w:szCs w:val="26"/>
        </w:rPr>
        <w:t xml:space="preserve">           заключение на проект изменений в муниципальную программу Брянского района «Развитие физической культуры и спорта в Брянском муниципальном районе Брянской области» (</w:t>
      </w:r>
      <w:r w:rsidR="00810B4E" w:rsidRPr="000B0AA5">
        <w:rPr>
          <w:rFonts w:ascii="Times New Roman" w:hAnsi="Times New Roman" w:cs="Times New Roman"/>
          <w:sz w:val="26"/>
          <w:szCs w:val="26"/>
        </w:rPr>
        <w:t>2 заключения</w:t>
      </w:r>
      <w:r w:rsidRPr="000B0AA5">
        <w:rPr>
          <w:rFonts w:ascii="Times New Roman" w:hAnsi="Times New Roman" w:cs="Times New Roman"/>
          <w:sz w:val="26"/>
          <w:szCs w:val="26"/>
        </w:rPr>
        <w:t>);</w:t>
      </w:r>
    </w:p>
    <w:p w:rsidR="00C61FA3" w:rsidRPr="000B0AA5" w:rsidRDefault="00C61FA3" w:rsidP="00C61FA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0B0AA5">
        <w:rPr>
          <w:rFonts w:ascii="Times New Roman" w:hAnsi="Times New Roman" w:cs="Times New Roman"/>
          <w:sz w:val="26"/>
          <w:szCs w:val="26"/>
        </w:rPr>
        <w:t xml:space="preserve">          заключение на проект изменения в муниципальную программу «Развитие культуры и молодежной политики в Брянском муниципальном районе Брянской области» (1 заключение);</w:t>
      </w:r>
    </w:p>
    <w:p w:rsidR="00C61FA3" w:rsidRPr="000B0AA5" w:rsidRDefault="00C61FA3" w:rsidP="00C61FA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0B0AA5">
        <w:rPr>
          <w:rFonts w:ascii="Times New Roman" w:hAnsi="Times New Roman" w:cs="Times New Roman"/>
          <w:sz w:val="26"/>
          <w:szCs w:val="26"/>
        </w:rPr>
        <w:t xml:space="preserve">          заключение на внесение изменений в муниципальную программу «Управление муниципальными финансами Брянского муниципального района Брянской области» (1 заключение);</w:t>
      </w:r>
    </w:p>
    <w:p w:rsidR="00C61FA3" w:rsidRPr="000B0AA5" w:rsidRDefault="00C61FA3" w:rsidP="00C61FA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0B0AA5">
        <w:rPr>
          <w:rFonts w:ascii="Times New Roman" w:hAnsi="Times New Roman" w:cs="Times New Roman"/>
          <w:sz w:val="26"/>
          <w:szCs w:val="26"/>
        </w:rPr>
        <w:t xml:space="preserve">           заключение на проект изменений в муниципальную программу Брянского района «Формирование современной модели образования в Брянском муниципальном районе Брянской области» (</w:t>
      </w:r>
      <w:r w:rsidR="003D6248" w:rsidRPr="000B0AA5">
        <w:rPr>
          <w:rFonts w:ascii="Times New Roman" w:hAnsi="Times New Roman" w:cs="Times New Roman"/>
          <w:sz w:val="26"/>
          <w:szCs w:val="26"/>
        </w:rPr>
        <w:t>2</w:t>
      </w:r>
      <w:r w:rsidRPr="000B0AA5">
        <w:rPr>
          <w:rFonts w:ascii="Times New Roman" w:hAnsi="Times New Roman" w:cs="Times New Roman"/>
          <w:sz w:val="26"/>
          <w:szCs w:val="26"/>
        </w:rPr>
        <w:t xml:space="preserve"> заключени</w:t>
      </w:r>
      <w:r w:rsidR="003D6248" w:rsidRPr="000B0AA5">
        <w:rPr>
          <w:rFonts w:ascii="Times New Roman" w:hAnsi="Times New Roman" w:cs="Times New Roman"/>
          <w:sz w:val="26"/>
          <w:szCs w:val="26"/>
        </w:rPr>
        <w:t>я</w:t>
      </w:r>
      <w:r w:rsidRPr="000B0AA5">
        <w:rPr>
          <w:rFonts w:ascii="Times New Roman" w:hAnsi="Times New Roman" w:cs="Times New Roman"/>
          <w:sz w:val="26"/>
          <w:szCs w:val="26"/>
        </w:rPr>
        <w:t>);</w:t>
      </w:r>
    </w:p>
    <w:p w:rsidR="00C61FA3" w:rsidRPr="000B0AA5" w:rsidRDefault="00C61FA3" w:rsidP="00C61FA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0B0AA5">
        <w:rPr>
          <w:rFonts w:ascii="Times New Roman" w:hAnsi="Times New Roman" w:cs="Times New Roman"/>
          <w:sz w:val="26"/>
          <w:szCs w:val="26"/>
        </w:rPr>
        <w:t xml:space="preserve">           заключение на проект изменений в муниципальную программу Брянского района «Чистая вода» (</w:t>
      </w:r>
      <w:r w:rsidR="003D6248" w:rsidRPr="000B0AA5">
        <w:rPr>
          <w:rFonts w:ascii="Times New Roman" w:hAnsi="Times New Roman" w:cs="Times New Roman"/>
          <w:sz w:val="26"/>
          <w:szCs w:val="26"/>
        </w:rPr>
        <w:t>2</w:t>
      </w:r>
      <w:r w:rsidRPr="000B0AA5">
        <w:rPr>
          <w:rFonts w:ascii="Times New Roman" w:hAnsi="Times New Roman" w:cs="Times New Roman"/>
          <w:sz w:val="26"/>
          <w:szCs w:val="26"/>
        </w:rPr>
        <w:t xml:space="preserve"> заключени</w:t>
      </w:r>
      <w:r w:rsidR="003D6248" w:rsidRPr="000B0AA5">
        <w:rPr>
          <w:rFonts w:ascii="Times New Roman" w:hAnsi="Times New Roman" w:cs="Times New Roman"/>
          <w:sz w:val="26"/>
          <w:szCs w:val="26"/>
        </w:rPr>
        <w:t>я</w:t>
      </w:r>
      <w:r w:rsidR="00810B4E" w:rsidRPr="000B0AA5">
        <w:rPr>
          <w:rFonts w:ascii="Times New Roman" w:hAnsi="Times New Roman" w:cs="Times New Roman"/>
          <w:sz w:val="26"/>
          <w:szCs w:val="26"/>
        </w:rPr>
        <w:t>);</w:t>
      </w:r>
    </w:p>
    <w:p w:rsidR="005E52E8" w:rsidRDefault="00810B4E" w:rsidP="000B0AA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B0AA5">
        <w:rPr>
          <w:rFonts w:ascii="Times New Roman" w:hAnsi="Times New Roman" w:cs="Times New Roman"/>
          <w:sz w:val="26"/>
          <w:szCs w:val="26"/>
        </w:rPr>
        <w:t>заключение на проект изменений в муниципальную программу Брянского района «Комплексное развитие сельских территорий Брянского муниципального района Брянской области» (1 заключение).</w:t>
      </w:r>
      <w:r w:rsidRPr="00331F04">
        <w:rPr>
          <w:rFonts w:ascii="Times New Roman" w:hAnsi="Times New Roman" w:cs="Times New Roman"/>
          <w:sz w:val="26"/>
          <w:szCs w:val="26"/>
        </w:rPr>
        <w:t xml:space="preserve">       </w:t>
      </w:r>
    </w:p>
    <w:p w:rsidR="000B0AA5" w:rsidRPr="005E52E8" w:rsidRDefault="000B0AA5" w:rsidP="000B0AA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67C7B" w:rsidRDefault="00B13CA6" w:rsidP="00B13CA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0F3D38" w:rsidRPr="000F3D38">
        <w:rPr>
          <w:rFonts w:ascii="Times New Roman" w:hAnsi="Times New Roman" w:cs="Times New Roman"/>
          <w:b/>
          <w:sz w:val="26"/>
          <w:szCs w:val="26"/>
          <w:u w:val="single"/>
        </w:rPr>
        <w:t>1</w:t>
      </w:r>
      <w:r w:rsidR="00C848F9">
        <w:rPr>
          <w:rFonts w:ascii="Times New Roman" w:hAnsi="Times New Roman" w:cs="Times New Roman"/>
          <w:b/>
          <w:sz w:val="26"/>
          <w:szCs w:val="26"/>
          <w:u w:val="single"/>
        </w:rPr>
        <w:t>3</w:t>
      </w:r>
      <w:r w:rsidR="007A031D" w:rsidRPr="0091235A"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 xml:space="preserve"> заключени</w:t>
      </w:r>
      <w:r w:rsidR="00A67C7B"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>й</w:t>
      </w:r>
      <w:r w:rsidR="007A031D" w:rsidRPr="0091235A"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 xml:space="preserve"> на проекты муниципальных правовых актов в части, касающейся расходных обязательств, управления и распоряжения имуществом, находящимся в собственности Брянского муниципального района Брянской области</w:t>
      </w:r>
      <w:r w:rsidR="007A031D" w:rsidRPr="00420F2B">
        <w:rPr>
          <w:rFonts w:ascii="Times New Roman" w:eastAsiaTheme="minorHAnsi" w:hAnsi="Times New Roman" w:cs="Times New Roman"/>
          <w:b/>
          <w:bCs w:val="0"/>
          <w:sz w:val="26"/>
          <w:szCs w:val="26"/>
          <w:u w:val="single"/>
          <w:lang w:eastAsia="en-US"/>
        </w:rPr>
        <w:t>, в том числе</w:t>
      </w:r>
      <w:r w:rsidR="007A031D" w:rsidRPr="00077845">
        <w:rPr>
          <w:rFonts w:ascii="Times New Roman" w:eastAsiaTheme="minorHAnsi" w:hAnsi="Times New Roman" w:cs="Times New Roman"/>
          <w:bCs w:val="0"/>
          <w:sz w:val="26"/>
          <w:szCs w:val="26"/>
          <w:lang w:eastAsia="en-US"/>
        </w:rPr>
        <w:t>:</w:t>
      </w:r>
    </w:p>
    <w:p w:rsidR="001B2DBE" w:rsidRPr="00EE5518" w:rsidRDefault="001E555D" w:rsidP="00C848F9">
      <w:pPr>
        <w:pStyle w:val="3"/>
        <w:jc w:val="both"/>
        <w:rPr>
          <w:rFonts w:ascii="Times New Roman" w:hAnsi="Times New Roman" w:cs="Times New Roman"/>
          <w:sz w:val="26"/>
          <w:szCs w:val="26"/>
        </w:rPr>
      </w:pPr>
      <w:r w:rsidRPr="00C848F9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1B2DBE" w:rsidRPr="00EE5518">
        <w:rPr>
          <w:rFonts w:ascii="Times New Roman" w:hAnsi="Times New Roman" w:cs="Times New Roman"/>
          <w:sz w:val="26"/>
          <w:szCs w:val="26"/>
        </w:rPr>
        <w:t>заключение на проект решения Брянского районного Совета народных депутатов «</w:t>
      </w:r>
      <w:r w:rsidR="00C848F9" w:rsidRPr="00EE5518">
        <w:rPr>
          <w:rFonts w:ascii="Times New Roman" w:hAnsi="Times New Roman" w:cs="Times New Roman"/>
          <w:sz w:val="26"/>
          <w:szCs w:val="26"/>
        </w:rPr>
        <w:t>О передаче в безвозмездное пользование имущества  муниципальной собственности  Брянского  муниципального района  Войсковой части 79222 Министерства обороны Российской Федерации»</w:t>
      </w:r>
      <w:r w:rsidR="001B2DBE" w:rsidRPr="00EE5518">
        <w:rPr>
          <w:rFonts w:ascii="Times New Roman" w:hAnsi="Times New Roman" w:cs="Times New Roman"/>
          <w:sz w:val="26"/>
          <w:szCs w:val="26"/>
        </w:rPr>
        <w:t xml:space="preserve"> (1 заключение);</w:t>
      </w:r>
    </w:p>
    <w:p w:rsidR="001B2DBE" w:rsidRPr="00EE5518" w:rsidRDefault="001B2DBE" w:rsidP="00B04778">
      <w:pPr>
        <w:jc w:val="both"/>
        <w:rPr>
          <w:rFonts w:ascii="Times New Roman" w:hAnsi="Times New Roman" w:cs="Times New Roman"/>
          <w:sz w:val="26"/>
          <w:szCs w:val="26"/>
        </w:rPr>
      </w:pPr>
      <w:r w:rsidRPr="00EE5518">
        <w:rPr>
          <w:rFonts w:ascii="Times New Roman" w:hAnsi="Times New Roman" w:cs="Times New Roman"/>
          <w:sz w:val="26"/>
          <w:szCs w:val="26"/>
        </w:rPr>
        <w:lastRenderedPageBreak/>
        <w:t xml:space="preserve">            </w:t>
      </w:r>
      <w:proofErr w:type="gramStart"/>
      <w:r w:rsidRPr="00EE5518">
        <w:rPr>
          <w:rFonts w:ascii="Times New Roman" w:hAnsi="Times New Roman" w:cs="Times New Roman"/>
          <w:sz w:val="26"/>
          <w:szCs w:val="26"/>
        </w:rPr>
        <w:t>заключение на проект решения Брянского районного Совета народных депутатов «</w:t>
      </w:r>
      <w:r w:rsidR="00B972E7" w:rsidRPr="00EE5518">
        <w:rPr>
          <w:rFonts w:ascii="Times New Roman" w:hAnsi="Times New Roman" w:cs="Times New Roman"/>
          <w:sz w:val="26"/>
          <w:szCs w:val="26"/>
        </w:rPr>
        <w:t>О внесении изменений и дополнений в решение Брянского районного Совета народных депутатов «Об утверждении положения о порядке рассмотрения и утверждения проекта бюджета Брянского муниципального района и о порядке осуществления внешней проверки, представления, рассмотрения и утверждения годового отчета об исполнении бюджета Брянского муниципального района»»</w:t>
      </w:r>
      <w:r w:rsidRPr="00EE5518">
        <w:rPr>
          <w:rFonts w:ascii="Times New Roman" w:hAnsi="Times New Roman" w:cs="Times New Roman"/>
          <w:sz w:val="26"/>
          <w:szCs w:val="26"/>
        </w:rPr>
        <w:t xml:space="preserve"> (1 заключение);</w:t>
      </w:r>
      <w:proofErr w:type="gramEnd"/>
    </w:p>
    <w:p w:rsidR="001B2DBE" w:rsidRPr="00EE5518" w:rsidRDefault="001B2DBE" w:rsidP="00B04778">
      <w:pPr>
        <w:jc w:val="both"/>
        <w:rPr>
          <w:rFonts w:ascii="Times New Roman" w:hAnsi="Times New Roman" w:cs="Times New Roman"/>
          <w:sz w:val="26"/>
          <w:szCs w:val="26"/>
        </w:rPr>
      </w:pPr>
      <w:r w:rsidRPr="00EE5518">
        <w:rPr>
          <w:rFonts w:ascii="Times New Roman" w:hAnsi="Times New Roman" w:cs="Times New Roman"/>
          <w:sz w:val="26"/>
          <w:szCs w:val="26"/>
        </w:rPr>
        <w:t xml:space="preserve">           заключение на проект решения Брянского районного Совета народных депутатов «</w:t>
      </w:r>
      <w:r w:rsidR="00636C1E" w:rsidRPr="00EE5518">
        <w:rPr>
          <w:rFonts w:ascii="Times New Roman" w:hAnsi="Times New Roman" w:cs="Times New Roman"/>
          <w:sz w:val="26"/>
          <w:szCs w:val="26"/>
        </w:rPr>
        <w:t>О внесении изменений в Стратегию социально-экономического развития муниципального образования «Брянский муниципальный район» Брянской области на период до 2030 года»</w:t>
      </w:r>
      <w:r w:rsidRPr="00EE5518">
        <w:rPr>
          <w:rFonts w:ascii="Times New Roman" w:hAnsi="Times New Roman" w:cs="Times New Roman"/>
          <w:sz w:val="26"/>
          <w:szCs w:val="26"/>
        </w:rPr>
        <w:t xml:space="preserve"> (1 заключение);</w:t>
      </w:r>
    </w:p>
    <w:p w:rsidR="001B2DBE" w:rsidRPr="00EE5518" w:rsidRDefault="001B2DBE" w:rsidP="00B04778">
      <w:pPr>
        <w:pStyle w:val="3"/>
        <w:jc w:val="both"/>
        <w:rPr>
          <w:rFonts w:ascii="Times New Roman" w:hAnsi="Times New Roman" w:cs="Times New Roman"/>
          <w:kern w:val="1"/>
          <w:sz w:val="26"/>
          <w:szCs w:val="26"/>
          <w:lang w:eastAsia="ar-SA"/>
        </w:rPr>
      </w:pPr>
      <w:r w:rsidRPr="00EE5518">
        <w:rPr>
          <w:rFonts w:ascii="Times New Roman" w:hAnsi="Times New Roman" w:cs="Times New Roman"/>
          <w:kern w:val="1"/>
          <w:sz w:val="26"/>
          <w:szCs w:val="26"/>
          <w:lang w:eastAsia="ar-SA"/>
        </w:rPr>
        <w:t xml:space="preserve">           заключение на проект решения Брянского районного Совета народных депутатов «</w:t>
      </w:r>
      <w:r w:rsidR="004A28CC" w:rsidRPr="00EE5518">
        <w:rPr>
          <w:rFonts w:ascii="Times New Roman" w:hAnsi="Times New Roman" w:cs="Times New Roman"/>
          <w:sz w:val="26"/>
          <w:szCs w:val="26"/>
        </w:rPr>
        <w:t>О внесении изменений в Положение "О порядке и условиях расходования средств, выделяемых из бюджета Брянского муниципального района Брянской области на организацию питания в муниципальных бюджетных и автономных общеобразовательных и дошкольных образовательных учреждениях Брянского района"</w:t>
      </w:r>
      <w:r w:rsidRPr="00EE5518">
        <w:rPr>
          <w:rFonts w:ascii="Times New Roman" w:hAnsi="Times New Roman" w:cs="Times New Roman"/>
          <w:kern w:val="1"/>
          <w:sz w:val="26"/>
          <w:szCs w:val="26"/>
          <w:lang w:eastAsia="ar-SA"/>
        </w:rPr>
        <w:t>» (</w:t>
      </w:r>
      <w:r w:rsidR="004A28CC" w:rsidRPr="00EE5518">
        <w:rPr>
          <w:rFonts w:ascii="Times New Roman" w:hAnsi="Times New Roman" w:cs="Times New Roman"/>
          <w:kern w:val="1"/>
          <w:sz w:val="26"/>
          <w:szCs w:val="26"/>
          <w:lang w:eastAsia="ar-SA"/>
        </w:rPr>
        <w:t>2</w:t>
      </w:r>
      <w:r w:rsidRPr="00EE5518">
        <w:rPr>
          <w:rFonts w:ascii="Times New Roman" w:hAnsi="Times New Roman" w:cs="Times New Roman"/>
          <w:kern w:val="1"/>
          <w:sz w:val="26"/>
          <w:szCs w:val="26"/>
          <w:lang w:eastAsia="ar-SA"/>
        </w:rPr>
        <w:t xml:space="preserve"> заключени</w:t>
      </w:r>
      <w:r w:rsidR="004A28CC" w:rsidRPr="00EE5518">
        <w:rPr>
          <w:rFonts w:ascii="Times New Roman" w:hAnsi="Times New Roman" w:cs="Times New Roman"/>
          <w:kern w:val="1"/>
          <w:sz w:val="26"/>
          <w:szCs w:val="26"/>
          <w:lang w:eastAsia="ar-SA"/>
        </w:rPr>
        <w:t>я</w:t>
      </w:r>
      <w:r w:rsidRPr="00EE5518">
        <w:rPr>
          <w:rFonts w:ascii="Times New Roman" w:hAnsi="Times New Roman" w:cs="Times New Roman"/>
          <w:kern w:val="1"/>
          <w:sz w:val="26"/>
          <w:szCs w:val="26"/>
          <w:lang w:eastAsia="ar-SA"/>
        </w:rPr>
        <w:t>);</w:t>
      </w:r>
    </w:p>
    <w:p w:rsidR="001B2DBE" w:rsidRPr="00EE5518" w:rsidRDefault="001B2DBE" w:rsidP="00B04778">
      <w:pPr>
        <w:jc w:val="both"/>
        <w:rPr>
          <w:rFonts w:ascii="Times New Roman" w:hAnsi="Times New Roman" w:cs="Times New Roman"/>
          <w:sz w:val="26"/>
          <w:szCs w:val="26"/>
        </w:rPr>
      </w:pPr>
      <w:r w:rsidRPr="00EE5518">
        <w:rPr>
          <w:rFonts w:ascii="Times New Roman" w:hAnsi="Times New Roman" w:cs="Times New Roman"/>
          <w:sz w:val="26"/>
          <w:szCs w:val="26"/>
        </w:rPr>
        <w:t xml:space="preserve">       </w:t>
      </w:r>
      <w:r w:rsidR="00FB5058" w:rsidRPr="00EE5518">
        <w:rPr>
          <w:rFonts w:ascii="Times New Roman" w:hAnsi="Times New Roman" w:cs="Times New Roman"/>
          <w:sz w:val="26"/>
          <w:szCs w:val="26"/>
        </w:rPr>
        <w:t xml:space="preserve"> </w:t>
      </w:r>
      <w:r w:rsidRPr="00EE5518">
        <w:rPr>
          <w:rFonts w:ascii="Times New Roman" w:hAnsi="Times New Roman" w:cs="Times New Roman"/>
          <w:sz w:val="26"/>
          <w:szCs w:val="26"/>
        </w:rPr>
        <w:t xml:space="preserve">  заключение на проект решения Брянского районного Совета народных депутатов «</w:t>
      </w:r>
      <w:r w:rsidR="00D52840" w:rsidRPr="00EE5518">
        <w:rPr>
          <w:rFonts w:ascii="Times New Roman" w:hAnsi="Times New Roman" w:cs="Times New Roman"/>
          <w:sz w:val="26"/>
          <w:szCs w:val="26"/>
        </w:rPr>
        <w:t>О передаче в безвозмездное пользование имущества муниципальной собственности Брянского муниципального района Государственному бюджетному учреждению здравоохранения «Брянская межрайонная больница»</w:t>
      </w:r>
      <w:r w:rsidRPr="00EE5518">
        <w:rPr>
          <w:rFonts w:ascii="Times New Roman" w:hAnsi="Times New Roman" w:cs="Times New Roman"/>
          <w:sz w:val="26"/>
          <w:szCs w:val="26"/>
        </w:rPr>
        <w:t>»</w:t>
      </w:r>
      <w:r w:rsidR="00FB5058" w:rsidRPr="00EE5518">
        <w:rPr>
          <w:rFonts w:ascii="Times New Roman" w:hAnsi="Times New Roman" w:cs="Times New Roman"/>
          <w:sz w:val="26"/>
          <w:szCs w:val="26"/>
        </w:rPr>
        <w:t xml:space="preserve"> (1 заключение);</w:t>
      </w:r>
    </w:p>
    <w:p w:rsidR="001B2DBE" w:rsidRPr="00EE5518" w:rsidRDefault="00FB5058" w:rsidP="00B04778">
      <w:pPr>
        <w:jc w:val="both"/>
        <w:rPr>
          <w:rFonts w:ascii="Times New Roman" w:hAnsi="Times New Roman" w:cs="Times New Roman"/>
          <w:sz w:val="26"/>
          <w:szCs w:val="26"/>
        </w:rPr>
      </w:pPr>
      <w:r w:rsidRPr="00EE5518">
        <w:rPr>
          <w:rFonts w:ascii="Times New Roman" w:hAnsi="Times New Roman" w:cs="Times New Roman"/>
          <w:sz w:val="26"/>
          <w:szCs w:val="26"/>
        </w:rPr>
        <w:t xml:space="preserve">          заключение на проект решения Брянского районного Совета народных депутатов «</w:t>
      </w:r>
      <w:r w:rsidR="00D52840" w:rsidRPr="00EE5518">
        <w:rPr>
          <w:rFonts w:ascii="Times New Roman" w:hAnsi="Times New Roman" w:cs="Times New Roman"/>
          <w:sz w:val="26"/>
          <w:szCs w:val="26"/>
        </w:rPr>
        <w:t>О передаче в безвозмездное пользование имущества муниципальной собственности Брянского муниципального района Брянской области ГБУ ДО БО СШОР «Локомотив»</w:t>
      </w:r>
      <w:r w:rsidRPr="00EE5518">
        <w:rPr>
          <w:rFonts w:ascii="Times New Roman" w:hAnsi="Times New Roman" w:cs="Times New Roman"/>
          <w:sz w:val="26"/>
          <w:szCs w:val="26"/>
        </w:rPr>
        <w:t>»</w:t>
      </w:r>
      <w:r w:rsidR="00B04778" w:rsidRPr="00EE5518">
        <w:rPr>
          <w:rFonts w:ascii="Times New Roman" w:hAnsi="Times New Roman" w:cs="Times New Roman"/>
          <w:sz w:val="26"/>
          <w:szCs w:val="26"/>
        </w:rPr>
        <w:t xml:space="preserve"> (1 заключение);</w:t>
      </w:r>
    </w:p>
    <w:p w:rsidR="000F3D38" w:rsidRPr="00EE5518" w:rsidRDefault="00B04778" w:rsidP="00B04778">
      <w:pPr>
        <w:jc w:val="both"/>
        <w:rPr>
          <w:rFonts w:ascii="Times New Roman" w:hAnsi="Times New Roman" w:cs="Times New Roman"/>
          <w:sz w:val="26"/>
          <w:szCs w:val="26"/>
        </w:rPr>
      </w:pPr>
      <w:r w:rsidRPr="00EE5518">
        <w:rPr>
          <w:rFonts w:ascii="Times New Roman" w:hAnsi="Times New Roman" w:cs="Times New Roman"/>
          <w:sz w:val="26"/>
          <w:szCs w:val="26"/>
        </w:rPr>
        <w:t xml:space="preserve">          </w:t>
      </w:r>
      <w:r w:rsidR="000F3D38" w:rsidRPr="00EE5518">
        <w:rPr>
          <w:rFonts w:ascii="Times New Roman" w:hAnsi="Times New Roman" w:cs="Times New Roman"/>
          <w:sz w:val="26"/>
          <w:szCs w:val="26"/>
        </w:rPr>
        <w:t>заключение на проект решения Брянского районного Совета народных депутатов «</w:t>
      </w:r>
      <w:r w:rsidR="00D52840" w:rsidRPr="00EE5518">
        <w:rPr>
          <w:rFonts w:ascii="Times New Roman" w:hAnsi="Times New Roman" w:cs="Times New Roman"/>
          <w:sz w:val="26"/>
          <w:szCs w:val="26"/>
        </w:rPr>
        <w:t>О приеме в муниципальную собственность Брянского муниципального района Брянской области имущества государственной собственности Брянской области</w:t>
      </w:r>
      <w:r w:rsidR="000F3D38" w:rsidRPr="00EE5518">
        <w:rPr>
          <w:rFonts w:ascii="Times New Roman" w:hAnsi="Times New Roman" w:cs="Times New Roman"/>
          <w:sz w:val="26"/>
          <w:szCs w:val="26"/>
        </w:rPr>
        <w:t>»</w:t>
      </w:r>
      <w:r w:rsidRPr="00EE5518">
        <w:rPr>
          <w:rFonts w:ascii="Times New Roman" w:hAnsi="Times New Roman" w:cs="Times New Roman"/>
          <w:sz w:val="26"/>
          <w:szCs w:val="26"/>
        </w:rPr>
        <w:t xml:space="preserve"> (</w:t>
      </w:r>
      <w:r w:rsidR="00D52840" w:rsidRPr="00EE5518">
        <w:rPr>
          <w:rFonts w:ascii="Times New Roman" w:hAnsi="Times New Roman" w:cs="Times New Roman"/>
          <w:sz w:val="26"/>
          <w:szCs w:val="26"/>
        </w:rPr>
        <w:t>2</w:t>
      </w:r>
      <w:r w:rsidRPr="00EE5518">
        <w:rPr>
          <w:rFonts w:ascii="Times New Roman" w:hAnsi="Times New Roman" w:cs="Times New Roman"/>
          <w:sz w:val="26"/>
          <w:szCs w:val="26"/>
        </w:rPr>
        <w:t xml:space="preserve"> заключени</w:t>
      </w:r>
      <w:r w:rsidR="00D52840" w:rsidRPr="00EE5518">
        <w:rPr>
          <w:rFonts w:ascii="Times New Roman" w:hAnsi="Times New Roman" w:cs="Times New Roman"/>
          <w:sz w:val="26"/>
          <w:szCs w:val="26"/>
        </w:rPr>
        <w:t>я</w:t>
      </w:r>
      <w:r w:rsidRPr="00EE5518">
        <w:rPr>
          <w:rFonts w:ascii="Times New Roman" w:hAnsi="Times New Roman" w:cs="Times New Roman"/>
          <w:sz w:val="26"/>
          <w:szCs w:val="26"/>
        </w:rPr>
        <w:t>);</w:t>
      </w:r>
    </w:p>
    <w:p w:rsidR="000F3D38" w:rsidRPr="00EE5518" w:rsidRDefault="00B04778" w:rsidP="00B04778">
      <w:pPr>
        <w:jc w:val="both"/>
        <w:rPr>
          <w:rFonts w:ascii="Times New Roman" w:hAnsi="Times New Roman" w:cs="Times New Roman"/>
          <w:sz w:val="26"/>
          <w:szCs w:val="26"/>
        </w:rPr>
      </w:pPr>
      <w:r w:rsidRPr="00EE5518">
        <w:rPr>
          <w:rFonts w:ascii="Times New Roman" w:hAnsi="Times New Roman" w:cs="Times New Roman"/>
          <w:sz w:val="26"/>
          <w:szCs w:val="26"/>
        </w:rPr>
        <w:t xml:space="preserve">          </w:t>
      </w:r>
      <w:r w:rsidR="000F3D38" w:rsidRPr="00EE5518">
        <w:rPr>
          <w:rFonts w:ascii="Times New Roman" w:hAnsi="Times New Roman" w:cs="Times New Roman"/>
          <w:sz w:val="26"/>
          <w:szCs w:val="26"/>
        </w:rPr>
        <w:t>заключение на проект решения Брянского районного Совета народных депутатов «</w:t>
      </w:r>
      <w:r w:rsidR="00D52840" w:rsidRPr="00EE5518">
        <w:rPr>
          <w:rFonts w:ascii="Times New Roman" w:hAnsi="Times New Roman" w:cs="Times New Roman"/>
          <w:sz w:val="26"/>
          <w:szCs w:val="26"/>
        </w:rPr>
        <w:t>О согласовании дополнительного норматива отчислений от налога на</w:t>
      </w:r>
      <w:r w:rsidR="00D52840" w:rsidRPr="00EE551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D52840" w:rsidRPr="00EE5518">
        <w:rPr>
          <w:rFonts w:ascii="Times New Roman" w:hAnsi="Times New Roman" w:cs="Times New Roman"/>
          <w:sz w:val="26"/>
          <w:szCs w:val="26"/>
        </w:rPr>
        <w:t>доходы физических лиц в бюджет Брянского муниципального района Брянской области на 2025 год и на плановый период 2026 и 2027 годов</w:t>
      </w:r>
      <w:r w:rsidR="000F3D38" w:rsidRPr="00EE5518">
        <w:rPr>
          <w:rFonts w:ascii="Times New Roman" w:hAnsi="Times New Roman" w:cs="Times New Roman"/>
          <w:sz w:val="26"/>
          <w:szCs w:val="26"/>
        </w:rPr>
        <w:t>»</w:t>
      </w:r>
      <w:r w:rsidRPr="00EE5518">
        <w:rPr>
          <w:rFonts w:ascii="Times New Roman" w:hAnsi="Times New Roman" w:cs="Times New Roman"/>
          <w:sz w:val="26"/>
          <w:szCs w:val="26"/>
        </w:rPr>
        <w:t xml:space="preserve"> (1 заключение);</w:t>
      </w:r>
    </w:p>
    <w:p w:rsidR="000F3D38" w:rsidRPr="00EE5518" w:rsidRDefault="00B04778" w:rsidP="00B04778">
      <w:pPr>
        <w:jc w:val="both"/>
        <w:rPr>
          <w:rFonts w:ascii="Times New Roman" w:hAnsi="Times New Roman" w:cs="Times New Roman"/>
          <w:sz w:val="26"/>
          <w:szCs w:val="26"/>
        </w:rPr>
      </w:pPr>
      <w:r w:rsidRPr="00EE5518">
        <w:rPr>
          <w:rFonts w:ascii="Times New Roman" w:hAnsi="Times New Roman" w:cs="Times New Roman"/>
          <w:sz w:val="26"/>
          <w:szCs w:val="26"/>
        </w:rPr>
        <w:t xml:space="preserve">          </w:t>
      </w:r>
      <w:r w:rsidR="000F3D38" w:rsidRPr="00EE5518">
        <w:rPr>
          <w:rFonts w:ascii="Times New Roman" w:hAnsi="Times New Roman" w:cs="Times New Roman"/>
          <w:sz w:val="26"/>
          <w:szCs w:val="26"/>
        </w:rPr>
        <w:t>заключение на проект решения Брянского районного Совета народных депутатов «</w:t>
      </w:r>
      <w:r w:rsidR="0028115E" w:rsidRPr="00EE5518">
        <w:rPr>
          <w:rFonts w:ascii="Times New Roman" w:hAnsi="Times New Roman" w:cs="Times New Roman"/>
          <w:sz w:val="26"/>
          <w:szCs w:val="26"/>
        </w:rPr>
        <w:t>О внесении изменений в Положение о порядке назначения, выплаты и перерасчета ежемесячной доплаты к пенсии лицам, осуществлявшим на постоянной основе полномочия главы муниципального образования, выборного должностного лица, депутата Брянского районного Совета народных депутатов</w:t>
      </w:r>
      <w:r w:rsidR="000F3D38" w:rsidRPr="00EE5518">
        <w:rPr>
          <w:rFonts w:ascii="Times New Roman" w:hAnsi="Times New Roman" w:cs="Times New Roman"/>
          <w:sz w:val="26"/>
          <w:szCs w:val="26"/>
        </w:rPr>
        <w:t>»</w:t>
      </w:r>
      <w:r w:rsidRPr="00EE5518">
        <w:rPr>
          <w:rFonts w:ascii="Times New Roman" w:hAnsi="Times New Roman" w:cs="Times New Roman"/>
          <w:sz w:val="26"/>
          <w:szCs w:val="26"/>
        </w:rPr>
        <w:t xml:space="preserve"> (1 заключение);</w:t>
      </w:r>
    </w:p>
    <w:p w:rsidR="000F3D38" w:rsidRDefault="00B04778" w:rsidP="00B04778">
      <w:pPr>
        <w:jc w:val="both"/>
        <w:rPr>
          <w:rFonts w:ascii="Times New Roman" w:hAnsi="Times New Roman" w:cs="Times New Roman"/>
          <w:sz w:val="26"/>
          <w:szCs w:val="26"/>
        </w:rPr>
      </w:pPr>
      <w:r w:rsidRPr="00EE5518">
        <w:rPr>
          <w:rFonts w:ascii="Times New Roman" w:hAnsi="Times New Roman" w:cs="Times New Roman"/>
          <w:sz w:val="26"/>
          <w:szCs w:val="26"/>
        </w:rPr>
        <w:t xml:space="preserve">        </w:t>
      </w:r>
      <w:r w:rsidR="000F3D38" w:rsidRPr="00EE5518">
        <w:rPr>
          <w:rFonts w:ascii="Times New Roman" w:hAnsi="Times New Roman" w:cs="Times New Roman"/>
          <w:sz w:val="26"/>
          <w:szCs w:val="26"/>
        </w:rPr>
        <w:t>заключение на проект решения Брянского районного Совета народных депутатов «</w:t>
      </w:r>
      <w:r w:rsidR="0028115E" w:rsidRPr="00EE5518">
        <w:rPr>
          <w:rFonts w:ascii="Times New Roman" w:hAnsi="Times New Roman" w:cs="Times New Roman"/>
          <w:sz w:val="26"/>
          <w:szCs w:val="26"/>
        </w:rPr>
        <w:t>О передаче в безвозмездное пользование имущества муниципальной собственности Брянского муниципального района Государственной инспекции по надзору за техническим состоянием самоходных машин и других видов техники, аттракционов Брянской области</w:t>
      </w:r>
      <w:r w:rsidR="000F3D38" w:rsidRPr="00EE5518">
        <w:rPr>
          <w:rFonts w:ascii="Times New Roman" w:hAnsi="Times New Roman" w:cs="Times New Roman"/>
          <w:sz w:val="26"/>
          <w:szCs w:val="26"/>
        </w:rPr>
        <w:t>»</w:t>
      </w:r>
      <w:r w:rsidRPr="00EE5518">
        <w:rPr>
          <w:rFonts w:ascii="Times New Roman" w:hAnsi="Times New Roman" w:cs="Times New Roman"/>
          <w:sz w:val="26"/>
          <w:szCs w:val="26"/>
        </w:rPr>
        <w:t xml:space="preserve"> </w:t>
      </w:r>
      <w:r w:rsidR="0028115E" w:rsidRPr="00EE5518">
        <w:rPr>
          <w:rFonts w:ascii="Times New Roman" w:hAnsi="Times New Roman" w:cs="Times New Roman"/>
          <w:sz w:val="26"/>
          <w:szCs w:val="26"/>
        </w:rPr>
        <w:t>(1 заключение);</w:t>
      </w:r>
    </w:p>
    <w:p w:rsidR="00295F75" w:rsidRDefault="0028115E" w:rsidP="00EB11E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Pr="00B04778">
        <w:rPr>
          <w:rFonts w:ascii="Times New Roman" w:hAnsi="Times New Roman" w:cs="Times New Roman"/>
          <w:sz w:val="26"/>
          <w:szCs w:val="26"/>
        </w:rPr>
        <w:t>заключение на проект решения Брянского районного Совета народных депутатов «</w:t>
      </w:r>
      <w:r w:rsidRPr="0028115E">
        <w:rPr>
          <w:rFonts w:ascii="Times New Roman" w:hAnsi="Times New Roman" w:cs="Times New Roman"/>
          <w:sz w:val="26"/>
          <w:szCs w:val="26"/>
        </w:rPr>
        <w:t xml:space="preserve">О внесении изменений в решение Брянского районного Совета народных депутатов от 04 октября 2023 года №7-1-27 «О передаче к осуществлению части полномочий по решению вопросов местного значения </w:t>
      </w:r>
      <w:r w:rsidRPr="0028115E">
        <w:rPr>
          <w:rFonts w:ascii="Times New Roman" w:hAnsi="Times New Roman" w:cs="Times New Roman"/>
          <w:sz w:val="26"/>
          <w:szCs w:val="26"/>
        </w:rPr>
        <w:lastRenderedPageBreak/>
        <w:t>органам местного самоуправления сельских поселений Брянского района»» (1 заключение)</w:t>
      </w:r>
      <w:r w:rsidR="00EB11E4">
        <w:rPr>
          <w:rFonts w:ascii="Times New Roman" w:hAnsi="Times New Roman" w:cs="Times New Roman"/>
          <w:sz w:val="26"/>
          <w:szCs w:val="26"/>
        </w:rPr>
        <w:t>.</w:t>
      </w:r>
    </w:p>
    <w:p w:rsidR="00EB11E4" w:rsidRDefault="00EB11E4" w:rsidP="00EB11E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C025DF" w:rsidRPr="00A4556A" w:rsidRDefault="00EB11E4" w:rsidP="00420F2B">
      <w:pPr>
        <w:suppressAutoHyphens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u w:val="single"/>
          <w:lang w:eastAsia="ar-SA"/>
        </w:rPr>
        <w:t>2</w:t>
      </w:r>
      <w:r w:rsidR="00C025DF" w:rsidRPr="001009EA">
        <w:rPr>
          <w:rFonts w:ascii="Times New Roman" w:hAnsi="Times New Roman" w:cs="Times New Roman"/>
          <w:b/>
          <w:sz w:val="26"/>
          <w:szCs w:val="26"/>
          <w:u w:val="single"/>
          <w:lang w:eastAsia="ar-SA"/>
        </w:rPr>
        <w:t xml:space="preserve"> </w:t>
      </w:r>
      <w:r w:rsidR="00C025DF"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заключени</w:t>
      </w:r>
      <w:r w:rsidR="00420F2B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я</w:t>
      </w:r>
      <w:r w:rsidR="00C025DF"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 на проект решения районного Совета народных депутатов «О внесении изменений и дополнений в решение Брянского районного Совета народных депутатов «О бюджете Брянского муниципального района Брянской области на 202</w:t>
      </w:r>
      <w:r w:rsidR="00BE2D48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4</w:t>
      </w:r>
      <w:r w:rsidR="00C025DF"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год и на плановый период 202</w:t>
      </w:r>
      <w:r w:rsidR="00BE2D48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5</w:t>
      </w:r>
      <w:r w:rsidR="00C025DF"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и 202</w:t>
      </w:r>
      <w:r w:rsidR="00BE2D48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6</w:t>
      </w:r>
      <w:r w:rsidR="00C025DF"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годов».</w:t>
      </w:r>
    </w:p>
    <w:p w:rsidR="001E555D" w:rsidRPr="00285B31" w:rsidRDefault="001E555D" w:rsidP="00A67C7B">
      <w:pPr>
        <w:jc w:val="both"/>
        <w:rPr>
          <w:rFonts w:ascii="Times New Roman" w:eastAsiaTheme="minorHAnsi" w:hAnsi="Times New Roman" w:cs="Times New Roman"/>
          <w:bCs w:val="0"/>
          <w:sz w:val="26"/>
          <w:szCs w:val="26"/>
          <w:lang w:eastAsia="en-US"/>
        </w:rPr>
      </w:pPr>
    </w:p>
    <w:p w:rsidR="00420F2B" w:rsidRDefault="00420F2B" w:rsidP="00420F2B">
      <w:pPr>
        <w:suppressAutoHyphens/>
        <w:ind w:firstLine="709"/>
        <w:jc w:val="both"/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</w:pPr>
      <w:r>
        <w:rPr>
          <w:rFonts w:ascii="Times New Roman" w:hAnsi="Times New Roman" w:cs="Times New Roman"/>
          <w:b/>
          <w:sz w:val="26"/>
          <w:szCs w:val="26"/>
          <w:u w:val="single"/>
          <w:lang w:eastAsia="ar-SA"/>
        </w:rPr>
        <w:t>12</w:t>
      </w:r>
      <w:r w:rsidRPr="001009EA">
        <w:rPr>
          <w:rFonts w:ascii="Times New Roman" w:hAnsi="Times New Roman" w:cs="Times New Roman"/>
          <w:b/>
          <w:sz w:val="26"/>
          <w:szCs w:val="26"/>
          <w:u w:val="single"/>
          <w:lang w:eastAsia="ar-SA"/>
        </w:rPr>
        <w:t xml:space="preserve"> 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заключени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й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 на проект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ы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</w:t>
      </w:r>
      <w:proofErr w:type="gramStart"/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решения 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сельских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Совет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ов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народных депутатов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Брянского муниципального района Брянской области</w:t>
      </w:r>
      <w:proofErr w:type="gramEnd"/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о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внесении изменений и дополнений в решени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я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сельских 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Совета народных депутатов 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района о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бюджет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ах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сельских поселений Брянского муниципального района 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Брянской области на 202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4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год и на плановый период 202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5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и 202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6</w:t>
      </w:r>
      <w:r w:rsidRPr="001009EA"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 xml:space="preserve"> годов»</w:t>
      </w:r>
      <w:r>
        <w:rPr>
          <w:rFonts w:ascii="Times New Roman" w:hAnsi="Times New Roman" w:cs="Times New Roman"/>
          <w:b/>
          <w:bCs w:val="0"/>
          <w:sz w:val="26"/>
          <w:szCs w:val="26"/>
          <w:u w:val="single"/>
          <w:lang w:eastAsia="ar-SA"/>
        </w:rPr>
        <w:t>, в том числе:</w:t>
      </w:r>
    </w:p>
    <w:p w:rsidR="00CD48C4" w:rsidRDefault="00CD48C4" w:rsidP="00CD48C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r>
        <w:rPr>
          <w:rFonts w:ascii="Times New Roman" w:hAnsi="Times New Roman" w:cs="Times New Roman"/>
          <w:sz w:val="26"/>
          <w:szCs w:val="26"/>
        </w:rPr>
        <w:t xml:space="preserve">Добрунского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Добрунского сельского Совета народных депутатов «О бюджете Добрунского сельского 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663938" w:rsidRDefault="00663938" w:rsidP="00663938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Журиничского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</w:t>
      </w:r>
      <w:proofErr w:type="spellStart"/>
      <w:r>
        <w:rPr>
          <w:rFonts w:ascii="Times New Roman" w:hAnsi="Times New Roman" w:cs="Times New Roman"/>
          <w:sz w:val="26"/>
          <w:szCs w:val="26"/>
        </w:rPr>
        <w:t>Журиничского</w:t>
      </w:r>
      <w:proofErr w:type="spellEnd"/>
      <w:r w:rsidRPr="00CD48C4">
        <w:rPr>
          <w:rFonts w:ascii="Times New Roman" w:hAnsi="Times New Roman" w:cs="Times New Roman"/>
          <w:sz w:val="26"/>
          <w:szCs w:val="26"/>
        </w:rPr>
        <w:t xml:space="preserve"> сельского Совета народных депутатов «О бюджете </w:t>
      </w:r>
      <w:proofErr w:type="spellStart"/>
      <w:r>
        <w:rPr>
          <w:rFonts w:ascii="Times New Roman" w:hAnsi="Times New Roman" w:cs="Times New Roman"/>
          <w:sz w:val="26"/>
          <w:szCs w:val="26"/>
        </w:rPr>
        <w:t>Журиничского</w:t>
      </w:r>
      <w:proofErr w:type="spellEnd"/>
      <w:r w:rsidRPr="00CD48C4">
        <w:rPr>
          <w:rFonts w:ascii="Times New Roman" w:hAnsi="Times New Roman" w:cs="Times New Roman"/>
          <w:sz w:val="26"/>
          <w:szCs w:val="26"/>
        </w:rPr>
        <w:t xml:space="preserve"> сельского 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156F94" w:rsidRDefault="00156F94" w:rsidP="00156F9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r>
        <w:rPr>
          <w:rFonts w:ascii="Times New Roman" w:hAnsi="Times New Roman" w:cs="Times New Roman"/>
          <w:sz w:val="26"/>
          <w:szCs w:val="26"/>
        </w:rPr>
        <w:t xml:space="preserve">Мичуринского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</w:t>
      </w:r>
      <w:r w:rsidR="003D7B21">
        <w:rPr>
          <w:rFonts w:ascii="Times New Roman" w:hAnsi="Times New Roman" w:cs="Times New Roman"/>
          <w:sz w:val="26"/>
          <w:szCs w:val="26"/>
        </w:rPr>
        <w:t>Мичуринского</w:t>
      </w:r>
      <w:r w:rsidRPr="00CD48C4">
        <w:rPr>
          <w:rFonts w:ascii="Times New Roman" w:hAnsi="Times New Roman" w:cs="Times New Roman"/>
          <w:sz w:val="26"/>
          <w:szCs w:val="26"/>
        </w:rPr>
        <w:t xml:space="preserve"> сельского Совета народных депутатов «О бюджете </w:t>
      </w:r>
      <w:r w:rsidR="003D7B21">
        <w:rPr>
          <w:rFonts w:ascii="Times New Roman" w:hAnsi="Times New Roman" w:cs="Times New Roman"/>
          <w:sz w:val="26"/>
          <w:szCs w:val="26"/>
        </w:rPr>
        <w:t>Мичурин</w:t>
      </w:r>
      <w:r w:rsidR="004A0C5A">
        <w:rPr>
          <w:rFonts w:ascii="Times New Roman" w:hAnsi="Times New Roman" w:cs="Times New Roman"/>
          <w:sz w:val="26"/>
          <w:szCs w:val="26"/>
        </w:rPr>
        <w:t>с</w:t>
      </w:r>
      <w:r w:rsidR="003D7B21">
        <w:rPr>
          <w:rFonts w:ascii="Times New Roman" w:hAnsi="Times New Roman" w:cs="Times New Roman"/>
          <w:sz w:val="26"/>
          <w:szCs w:val="26"/>
        </w:rPr>
        <w:t>кого</w:t>
      </w:r>
      <w:r w:rsidRPr="00CD48C4">
        <w:rPr>
          <w:rFonts w:ascii="Times New Roman" w:hAnsi="Times New Roman" w:cs="Times New Roman"/>
          <w:sz w:val="26"/>
          <w:szCs w:val="26"/>
        </w:rPr>
        <w:t xml:space="preserve"> сельского 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 w:rsidR="003D7B21">
        <w:rPr>
          <w:rFonts w:ascii="Times New Roman" w:hAnsi="Times New Roman" w:cs="Times New Roman"/>
          <w:sz w:val="26"/>
          <w:szCs w:val="26"/>
        </w:rPr>
        <w:t>1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 w:rsidR="003D7B21">
        <w:rPr>
          <w:rFonts w:ascii="Times New Roman" w:hAnsi="Times New Roman" w:cs="Times New Roman"/>
          <w:sz w:val="26"/>
          <w:szCs w:val="26"/>
        </w:rPr>
        <w:t>е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4A0C5A" w:rsidRDefault="004A0C5A" w:rsidP="004A0C5A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Супоневского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</w:t>
      </w:r>
      <w:proofErr w:type="spellStart"/>
      <w:r>
        <w:rPr>
          <w:rFonts w:ascii="Times New Roman" w:hAnsi="Times New Roman" w:cs="Times New Roman"/>
          <w:sz w:val="26"/>
          <w:szCs w:val="26"/>
        </w:rPr>
        <w:t>Супоневского</w:t>
      </w:r>
      <w:proofErr w:type="spellEnd"/>
      <w:r w:rsidRPr="00CD48C4">
        <w:rPr>
          <w:rFonts w:ascii="Times New Roman" w:hAnsi="Times New Roman" w:cs="Times New Roman"/>
          <w:sz w:val="26"/>
          <w:szCs w:val="26"/>
        </w:rPr>
        <w:t xml:space="preserve"> сельского Совета народных депутатов «О бюджете </w:t>
      </w:r>
      <w:proofErr w:type="spellStart"/>
      <w:r w:rsidR="00DD6485">
        <w:rPr>
          <w:rFonts w:ascii="Times New Roman" w:hAnsi="Times New Roman" w:cs="Times New Roman"/>
          <w:sz w:val="26"/>
          <w:szCs w:val="26"/>
        </w:rPr>
        <w:t>Супоневского</w:t>
      </w:r>
      <w:proofErr w:type="spellEnd"/>
      <w:r w:rsidRPr="00CD48C4">
        <w:rPr>
          <w:rFonts w:ascii="Times New Roman" w:hAnsi="Times New Roman" w:cs="Times New Roman"/>
          <w:sz w:val="26"/>
          <w:szCs w:val="26"/>
        </w:rPr>
        <w:t xml:space="preserve"> сельского 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DD6485" w:rsidRDefault="00DD6485" w:rsidP="00DD6485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r>
        <w:rPr>
          <w:rFonts w:ascii="Times New Roman" w:hAnsi="Times New Roman" w:cs="Times New Roman"/>
          <w:sz w:val="26"/>
          <w:szCs w:val="26"/>
        </w:rPr>
        <w:t xml:space="preserve">Глинищевского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</w:t>
      </w:r>
      <w:r>
        <w:rPr>
          <w:rFonts w:ascii="Times New Roman" w:hAnsi="Times New Roman" w:cs="Times New Roman"/>
          <w:sz w:val="26"/>
          <w:szCs w:val="26"/>
        </w:rPr>
        <w:t>Глинищевского</w:t>
      </w:r>
      <w:r w:rsidRPr="00CD48C4">
        <w:rPr>
          <w:rFonts w:ascii="Times New Roman" w:hAnsi="Times New Roman" w:cs="Times New Roman"/>
          <w:sz w:val="26"/>
          <w:szCs w:val="26"/>
        </w:rPr>
        <w:t xml:space="preserve"> сельского Совета народных депутатов «О бюджете </w:t>
      </w:r>
      <w:r>
        <w:rPr>
          <w:rFonts w:ascii="Times New Roman" w:hAnsi="Times New Roman" w:cs="Times New Roman"/>
          <w:sz w:val="26"/>
          <w:szCs w:val="26"/>
        </w:rPr>
        <w:t>Глинищевского</w:t>
      </w:r>
      <w:r w:rsidRPr="00CD48C4">
        <w:rPr>
          <w:rFonts w:ascii="Times New Roman" w:hAnsi="Times New Roman" w:cs="Times New Roman"/>
          <w:sz w:val="26"/>
          <w:szCs w:val="26"/>
        </w:rPr>
        <w:t xml:space="preserve"> сельского 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 w:rsidR="003E68BB">
        <w:rPr>
          <w:rFonts w:ascii="Times New Roman" w:hAnsi="Times New Roman" w:cs="Times New Roman"/>
          <w:sz w:val="26"/>
          <w:szCs w:val="26"/>
        </w:rPr>
        <w:t>2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 w:rsidR="003E68BB">
        <w:rPr>
          <w:rFonts w:ascii="Times New Roman" w:hAnsi="Times New Roman" w:cs="Times New Roman"/>
          <w:sz w:val="26"/>
          <w:szCs w:val="26"/>
        </w:rPr>
        <w:t>я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3E68BB" w:rsidRDefault="003E68BB" w:rsidP="003E68BB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Домашовского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</w:t>
      </w:r>
      <w:proofErr w:type="spellStart"/>
      <w:r>
        <w:rPr>
          <w:rFonts w:ascii="Times New Roman" w:hAnsi="Times New Roman" w:cs="Times New Roman"/>
          <w:sz w:val="26"/>
          <w:szCs w:val="26"/>
        </w:rPr>
        <w:t>Домашовского</w:t>
      </w:r>
      <w:proofErr w:type="spellEnd"/>
      <w:r w:rsidRPr="00CD48C4">
        <w:rPr>
          <w:rFonts w:ascii="Times New Roman" w:hAnsi="Times New Roman" w:cs="Times New Roman"/>
          <w:sz w:val="26"/>
          <w:szCs w:val="26"/>
        </w:rPr>
        <w:t xml:space="preserve"> сельского Совета народных депутатов «О бюджете </w:t>
      </w:r>
      <w:proofErr w:type="spellStart"/>
      <w:r>
        <w:rPr>
          <w:rFonts w:ascii="Times New Roman" w:hAnsi="Times New Roman" w:cs="Times New Roman"/>
          <w:sz w:val="26"/>
          <w:szCs w:val="26"/>
        </w:rPr>
        <w:t>Домашовского</w:t>
      </w:r>
      <w:proofErr w:type="spellEnd"/>
      <w:r w:rsidRPr="00CD48C4">
        <w:rPr>
          <w:rFonts w:ascii="Times New Roman" w:hAnsi="Times New Roman" w:cs="Times New Roman"/>
          <w:sz w:val="26"/>
          <w:szCs w:val="26"/>
        </w:rPr>
        <w:t xml:space="preserve"> сельского 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6B73D4" w:rsidRDefault="006B73D4" w:rsidP="006B73D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r>
        <w:rPr>
          <w:rFonts w:ascii="Times New Roman" w:hAnsi="Times New Roman" w:cs="Times New Roman"/>
          <w:sz w:val="26"/>
          <w:szCs w:val="26"/>
        </w:rPr>
        <w:t xml:space="preserve">Пальцовского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</w:t>
      </w:r>
      <w:r>
        <w:rPr>
          <w:rFonts w:ascii="Times New Roman" w:hAnsi="Times New Roman" w:cs="Times New Roman"/>
          <w:sz w:val="26"/>
          <w:szCs w:val="26"/>
        </w:rPr>
        <w:t>Пальцовского</w:t>
      </w:r>
      <w:r w:rsidRPr="00CD48C4">
        <w:rPr>
          <w:rFonts w:ascii="Times New Roman" w:hAnsi="Times New Roman" w:cs="Times New Roman"/>
          <w:sz w:val="26"/>
          <w:szCs w:val="26"/>
        </w:rPr>
        <w:t xml:space="preserve"> сельского Совета народных депутатов «О бюджете </w:t>
      </w:r>
      <w:r>
        <w:rPr>
          <w:rFonts w:ascii="Times New Roman" w:hAnsi="Times New Roman" w:cs="Times New Roman"/>
          <w:sz w:val="26"/>
          <w:szCs w:val="26"/>
        </w:rPr>
        <w:t>Пальцовского</w:t>
      </w:r>
      <w:r w:rsidRPr="00CD48C4">
        <w:rPr>
          <w:rFonts w:ascii="Times New Roman" w:hAnsi="Times New Roman" w:cs="Times New Roman"/>
          <w:sz w:val="26"/>
          <w:szCs w:val="26"/>
        </w:rPr>
        <w:t xml:space="preserve"> сельского </w:t>
      </w:r>
      <w:r w:rsidRPr="00CD48C4">
        <w:rPr>
          <w:rFonts w:ascii="Times New Roman" w:hAnsi="Times New Roman" w:cs="Times New Roman"/>
          <w:sz w:val="26"/>
          <w:szCs w:val="26"/>
        </w:rPr>
        <w:lastRenderedPageBreak/>
        <w:t xml:space="preserve">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6B73D4" w:rsidRDefault="006B73D4" w:rsidP="006B73D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Снежского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</w:t>
      </w:r>
      <w:proofErr w:type="spellStart"/>
      <w:r>
        <w:rPr>
          <w:rFonts w:ascii="Times New Roman" w:hAnsi="Times New Roman" w:cs="Times New Roman"/>
          <w:sz w:val="26"/>
          <w:szCs w:val="26"/>
        </w:rPr>
        <w:t>Снежского</w:t>
      </w:r>
      <w:proofErr w:type="spellEnd"/>
      <w:r w:rsidRPr="00CD48C4">
        <w:rPr>
          <w:rFonts w:ascii="Times New Roman" w:hAnsi="Times New Roman" w:cs="Times New Roman"/>
          <w:sz w:val="26"/>
          <w:szCs w:val="26"/>
        </w:rPr>
        <w:t xml:space="preserve"> сельского Совета народных депутатов «О бюджете </w:t>
      </w:r>
      <w:proofErr w:type="spellStart"/>
      <w:r>
        <w:rPr>
          <w:rFonts w:ascii="Times New Roman" w:hAnsi="Times New Roman" w:cs="Times New Roman"/>
          <w:sz w:val="26"/>
          <w:szCs w:val="26"/>
        </w:rPr>
        <w:t>Снежского</w:t>
      </w:r>
      <w:proofErr w:type="spellEnd"/>
      <w:r w:rsidRPr="00CD48C4">
        <w:rPr>
          <w:rFonts w:ascii="Times New Roman" w:hAnsi="Times New Roman" w:cs="Times New Roman"/>
          <w:sz w:val="26"/>
          <w:szCs w:val="26"/>
        </w:rPr>
        <w:t xml:space="preserve"> сельского 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53E49" w:rsidRDefault="00953E49" w:rsidP="00953E49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з</w:t>
      </w:r>
      <w:r w:rsidRPr="00CD48C4">
        <w:rPr>
          <w:rFonts w:ascii="Times New Roman" w:hAnsi="Times New Roman" w:cs="Times New Roman"/>
          <w:sz w:val="26"/>
          <w:szCs w:val="26"/>
        </w:rPr>
        <w:t>аключение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8C4">
        <w:rPr>
          <w:rFonts w:ascii="Times New Roman" w:hAnsi="Times New Roman" w:cs="Times New Roman"/>
          <w:sz w:val="26"/>
          <w:szCs w:val="26"/>
        </w:rPr>
        <w:t xml:space="preserve">на проект решения </w:t>
      </w:r>
      <w:r>
        <w:rPr>
          <w:rFonts w:ascii="Times New Roman" w:hAnsi="Times New Roman" w:cs="Times New Roman"/>
          <w:sz w:val="26"/>
          <w:szCs w:val="26"/>
        </w:rPr>
        <w:t xml:space="preserve">Чернетовского сельского </w:t>
      </w:r>
      <w:r w:rsidRPr="00CD48C4">
        <w:rPr>
          <w:rFonts w:ascii="Times New Roman" w:hAnsi="Times New Roman" w:cs="Times New Roman"/>
          <w:sz w:val="26"/>
          <w:szCs w:val="26"/>
        </w:rPr>
        <w:t xml:space="preserve">Совета народных депутатов «О внесении изменений и дополнений в решение </w:t>
      </w:r>
      <w:r>
        <w:rPr>
          <w:rFonts w:ascii="Times New Roman" w:hAnsi="Times New Roman" w:cs="Times New Roman"/>
          <w:sz w:val="26"/>
          <w:szCs w:val="26"/>
        </w:rPr>
        <w:t>Чернетовского</w:t>
      </w:r>
      <w:r w:rsidRPr="00CD48C4">
        <w:rPr>
          <w:rFonts w:ascii="Times New Roman" w:hAnsi="Times New Roman" w:cs="Times New Roman"/>
          <w:sz w:val="26"/>
          <w:szCs w:val="26"/>
        </w:rPr>
        <w:t xml:space="preserve"> сельского Совета народных депутатов «О бюджете </w:t>
      </w:r>
      <w:r>
        <w:rPr>
          <w:rFonts w:ascii="Times New Roman" w:hAnsi="Times New Roman" w:cs="Times New Roman"/>
          <w:sz w:val="26"/>
          <w:szCs w:val="26"/>
        </w:rPr>
        <w:t>Чернетовского</w:t>
      </w:r>
      <w:r w:rsidRPr="00CD48C4">
        <w:rPr>
          <w:rFonts w:ascii="Times New Roman" w:hAnsi="Times New Roman" w:cs="Times New Roman"/>
          <w:sz w:val="26"/>
          <w:szCs w:val="26"/>
        </w:rPr>
        <w:t xml:space="preserve"> сельского поселения Брянского муниципального района Брянской области на 2024 год и на плановый период 2025 и 2025 годов» </w:t>
      </w:r>
      <w:r w:rsidRPr="0028115E">
        <w:rPr>
          <w:rFonts w:ascii="Times New Roman" w:hAnsi="Times New Roman" w:cs="Times New Roman"/>
          <w:sz w:val="26"/>
          <w:szCs w:val="26"/>
        </w:rPr>
        <w:t>(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28115E">
        <w:rPr>
          <w:rFonts w:ascii="Times New Roman" w:hAnsi="Times New Roman" w:cs="Times New Roman"/>
          <w:sz w:val="26"/>
          <w:szCs w:val="26"/>
        </w:rPr>
        <w:t xml:space="preserve"> заключени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28115E">
        <w:rPr>
          <w:rFonts w:ascii="Times New Roman" w:hAnsi="Times New Roman" w:cs="Times New Roman"/>
          <w:sz w:val="26"/>
          <w:szCs w:val="26"/>
        </w:rPr>
        <w:t>)</w:t>
      </w:r>
      <w:r w:rsidR="00A8321A">
        <w:rPr>
          <w:rFonts w:ascii="Times New Roman" w:hAnsi="Times New Roman" w:cs="Times New Roman"/>
          <w:sz w:val="26"/>
          <w:szCs w:val="26"/>
        </w:rPr>
        <w:t>.</w:t>
      </w:r>
    </w:p>
    <w:p w:rsidR="004A0C5A" w:rsidRDefault="004A0C5A" w:rsidP="00156F9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156F94" w:rsidRDefault="00156F94" w:rsidP="0066393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CD48C4" w:rsidRDefault="00CD48C4" w:rsidP="00CD48C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CD48C4" w:rsidRPr="00CD48C4" w:rsidRDefault="00CD48C4" w:rsidP="00CD48C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420F2B" w:rsidRPr="001009EA" w:rsidRDefault="00420F2B" w:rsidP="00420F2B">
      <w:pPr>
        <w:suppressAutoHyphens/>
        <w:ind w:firstLine="709"/>
        <w:jc w:val="both"/>
        <w:rPr>
          <w:rFonts w:ascii="Times New Roman" w:hAnsi="Times New Roman" w:cs="Times New Roman"/>
          <w:b/>
          <w:sz w:val="26"/>
          <w:szCs w:val="26"/>
          <w:lang w:eastAsia="ar-SA"/>
        </w:rPr>
      </w:pPr>
    </w:p>
    <w:p w:rsidR="001E555D" w:rsidRDefault="001E555D" w:rsidP="00B13CA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 w:val="0"/>
          <w:sz w:val="26"/>
          <w:szCs w:val="26"/>
          <w:lang w:eastAsia="en-US"/>
        </w:rPr>
      </w:pPr>
    </w:p>
    <w:p w:rsidR="00026F4B" w:rsidRPr="001009EA" w:rsidRDefault="00026F4B" w:rsidP="00F221E3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026F4B" w:rsidRPr="00026F4B" w:rsidRDefault="00026F4B" w:rsidP="00026F4B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82BBA" w:rsidRPr="00F82BBA" w:rsidRDefault="00F82BBA" w:rsidP="00F82BBA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82BBA" w:rsidRPr="00F82BBA" w:rsidRDefault="00F82BBA" w:rsidP="00F82BBA">
      <w:pPr>
        <w:tabs>
          <w:tab w:val="center" w:pos="4677"/>
          <w:tab w:val="left" w:pos="5955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F82BBA" w:rsidRPr="00F82BBA" w:rsidRDefault="00F82BBA" w:rsidP="00F82BBA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82BBA" w:rsidRPr="00F82BBA" w:rsidRDefault="00F82BBA" w:rsidP="00F82BBA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82BBA" w:rsidRPr="00F82BBA" w:rsidRDefault="00F82BBA" w:rsidP="00F82BBA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82BBA" w:rsidRPr="00F82BBA" w:rsidRDefault="00F82BBA" w:rsidP="00F82BB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Cs w:val="0"/>
          <w:sz w:val="26"/>
          <w:szCs w:val="26"/>
          <w:lang w:eastAsia="en-US"/>
        </w:rPr>
      </w:pPr>
    </w:p>
    <w:sectPr w:rsidR="00F82BBA" w:rsidRPr="00F82BBA" w:rsidSect="00D21CF7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0C5A" w:rsidRDefault="004A0C5A" w:rsidP="006A00AC">
      <w:r>
        <w:separator/>
      </w:r>
    </w:p>
  </w:endnote>
  <w:endnote w:type="continuationSeparator" w:id="1">
    <w:p w:rsidR="004A0C5A" w:rsidRDefault="004A0C5A" w:rsidP="006A00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71556711"/>
      <w:docPartObj>
        <w:docPartGallery w:val="Page Numbers (Bottom of Page)"/>
        <w:docPartUnique/>
      </w:docPartObj>
    </w:sdtPr>
    <w:sdtContent>
      <w:p w:rsidR="004A0C5A" w:rsidRDefault="004A0C5A">
        <w:pPr>
          <w:pStyle w:val="a5"/>
          <w:jc w:val="center"/>
        </w:pPr>
        <w:fldSimple w:instr="PAGE   \* MERGEFORMAT">
          <w:r w:rsidR="008A1607">
            <w:rPr>
              <w:noProof/>
            </w:rPr>
            <w:t>1</w:t>
          </w:r>
        </w:fldSimple>
      </w:p>
    </w:sdtContent>
  </w:sdt>
  <w:p w:rsidR="004A0C5A" w:rsidRDefault="004A0C5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0C5A" w:rsidRDefault="004A0C5A" w:rsidP="006A00AC">
      <w:r>
        <w:separator/>
      </w:r>
    </w:p>
  </w:footnote>
  <w:footnote w:type="continuationSeparator" w:id="1">
    <w:p w:rsidR="004A0C5A" w:rsidRDefault="004A0C5A" w:rsidP="006A00A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C3C79"/>
    <w:rsid w:val="00001FB9"/>
    <w:rsid w:val="00026F4B"/>
    <w:rsid w:val="00050D03"/>
    <w:rsid w:val="00057206"/>
    <w:rsid w:val="00065663"/>
    <w:rsid w:val="00077845"/>
    <w:rsid w:val="00093EC1"/>
    <w:rsid w:val="000B0AA5"/>
    <w:rsid w:val="000C67A9"/>
    <w:rsid w:val="000D155C"/>
    <w:rsid w:val="000E462E"/>
    <w:rsid w:val="000F3D38"/>
    <w:rsid w:val="001009EA"/>
    <w:rsid w:val="00122C7B"/>
    <w:rsid w:val="00146EA5"/>
    <w:rsid w:val="00156F94"/>
    <w:rsid w:val="001B2DBE"/>
    <w:rsid w:val="001D6092"/>
    <w:rsid w:val="001E555D"/>
    <w:rsid w:val="001E73C7"/>
    <w:rsid w:val="00214D65"/>
    <w:rsid w:val="00244A41"/>
    <w:rsid w:val="00251356"/>
    <w:rsid w:val="002638AA"/>
    <w:rsid w:val="00263B35"/>
    <w:rsid w:val="002732CA"/>
    <w:rsid w:val="0028115E"/>
    <w:rsid w:val="00285B31"/>
    <w:rsid w:val="00295F75"/>
    <w:rsid w:val="002A37B6"/>
    <w:rsid w:val="002B75AF"/>
    <w:rsid w:val="002D5251"/>
    <w:rsid w:val="002D66E8"/>
    <w:rsid w:val="002F445B"/>
    <w:rsid w:val="0033162A"/>
    <w:rsid w:val="00331F04"/>
    <w:rsid w:val="003363AD"/>
    <w:rsid w:val="00352314"/>
    <w:rsid w:val="003523AA"/>
    <w:rsid w:val="00353F3E"/>
    <w:rsid w:val="003558CF"/>
    <w:rsid w:val="00367DC0"/>
    <w:rsid w:val="00370228"/>
    <w:rsid w:val="003D4BA7"/>
    <w:rsid w:val="003D6248"/>
    <w:rsid w:val="003D7B21"/>
    <w:rsid w:val="003E68BB"/>
    <w:rsid w:val="00420F2B"/>
    <w:rsid w:val="00423A46"/>
    <w:rsid w:val="0045036D"/>
    <w:rsid w:val="00474BA6"/>
    <w:rsid w:val="00474EA4"/>
    <w:rsid w:val="00493109"/>
    <w:rsid w:val="004A0C5A"/>
    <w:rsid w:val="004A28CC"/>
    <w:rsid w:val="004B73AE"/>
    <w:rsid w:val="004E5940"/>
    <w:rsid w:val="00500F41"/>
    <w:rsid w:val="005162C1"/>
    <w:rsid w:val="00540C7F"/>
    <w:rsid w:val="0057301C"/>
    <w:rsid w:val="005801E7"/>
    <w:rsid w:val="005A0121"/>
    <w:rsid w:val="005A2D42"/>
    <w:rsid w:val="005B3759"/>
    <w:rsid w:val="005D1010"/>
    <w:rsid w:val="005E0A8C"/>
    <w:rsid w:val="005E0C53"/>
    <w:rsid w:val="005E52E8"/>
    <w:rsid w:val="00631644"/>
    <w:rsid w:val="00636C1E"/>
    <w:rsid w:val="006449C4"/>
    <w:rsid w:val="00663938"/>
    <w:rsid w:val="00686190"/>
    <w:rsid w:val="006874EF"/>
    <w:rsid w:val="006A00AC"/>
    <w:rsid w:val="006A3116"/>
    <w:rsid w:val="006A3E67"/>
    <w:rsid w:val="006B73D4"/>
    <w:rsid w:val="006B7E7B"/>
    <w:rsid w:val="006C187A"/>
    <w:rsid w:val="006C2485"/>
    <w:rsid w:val="006E67E2"/>
    <w:rsid w:val="006F0F3C"/>
    <w:rsid w:val="00703EF1"/>
    <w:rsid w:val="00704BAD"/>
    <w:rsid w:val="00711B16"/>
    <w:rsid w:val="0072482F"/>
    <w:rsid w:val="00734CFB"/>
    <w:rsid w:val="007358FE"/>
    <w:rsid w:val="0075653B"/>
    <w:rsid w:val="007624A3"/>
    <w:rsid w:val="00777372"/>
    <w:rsid w:val="007A031D"/>
    <w:rsid w:val="007C3055"/>
    <w:rsid w:val="007D0469"/>
    <w:rsid w:val="007D0CB6"/>
    <w:rsid w:val="00810B4E"/>
    <w:rsid w:val="00816B58"/>
    <w:rsid w:val="00825421"/>
    <w:rsid w:val="00841F8D"/>
    <w:rsid w:val="00844396"/>
    <w:rsid w:val="008531C9"/>
    <w:rsid w:val="008655AC"/>
    <w:rsid w:val="008671F8"/>
    <w:rsid w:val="00886D35"/>
    <w:rsid w:val="00895A9A"/>
    <w:rsid w:val="008A1607"/>
    <w:rsid w:val="008C2B57"/>
    <w:rsid w:val="008C4C4A"/>
    <w:rsid w:val="008C4E07"/>
    <w:rsid w:val="008D3A30"/>
    <w:rsid w:val="009058D2"/>
    <w:rsid w:val="0091235A"/>
    <w:rsid w:val="00922A3F"/>
    <w:rsid w:val="00933728"/>
    <w:rsid w:val="00953E49"/>
    <w:rsid w:val="009643A9"/>
    <w:rsid w:val="009901C4"/>
    <w:rsid w:val="009B238D"/>
    <w:rsid w:val="009B34A2"/>
    <w:rsid w:val="009C6BF6"/>
    <w:rsid w:val="009D1D49"/>
    <w:rsid w:val="00A30C4D"/>
    <w:rsid w:val="00A32090"/>
    <w:rsid w:val="00A4556A"/>
    <w:rsid w:val="00A53699"/>
    <w:rsid w:val="00A61974"/>
    <w:rsid w:val="00A67C7B"/>
    <w:rsid w:val="00A8321A"/>
    <w:rsid w:val="00AF68D3"/>
    <w:rsid w:val="00B04778"/>
    <w:rsid w:val="00B052BB"/>
    <w:rsid w:val="00B13CA6"/>
    <w:rsid w:val="00B37083"/>
    <w:rsid w:val="00B972E7"/>
    <w:rsid w:val="00BA136A"/>
    <w:rsid w:val="00BC30EC"/>
    <w:rsid w:val="00BD5DAD"/>
    <w:rsid w:val="00BE051C"/>
    <w:rsid w:val="00BE2D48"/>
    <w:rsid w:val="00BE39A1"/>
    <w:rsid w:val="00C00515"/>
    <w:rsid w:val="00C025DF"/>
    <w:rsid w:val="00C12415"/>
    <w:rsid w:val="00C127C4"/>
    <w:rsid w:val="00C141FF"/>
    <w:rsid w:val="00C61FA3"/>
    <w:rsid w:val="00C643BA"/>
    <w:rsid w:val="00C66E4A"/>
    <w:rsid w:val="00C827B6"/>
    <w:rsid w:val="00C848F9"/>
    <w:rsid w:val="00CB4CC4"/>
    <w:rsid w:val="00CD07D4"/>
    <w:rsid w:val="00CD3BEF"/>
    <w:rsid w:val="00CD48C4"/>
    <w:rsid w:val="00CD53ED"/>
    <w:rsid w:val="00CE7DD0"/>
    <w:rsid w:val="00D004CC"/>
    <w:rsid w:val="00D16B1D"/>
    <w:rsid w:val="00D21CF7"/>
    <w:rsid w:val="00D52840"/>
    <w:rsid w:val="00D56462"/>
    <w:rsid w:val="00D72A68"/>
    <w:rsid w:val="00D7479B"/>
    <w:rsid w:val="00D82AB8"/>
    <w:rsid w:val="00DC3C79"/>
    <w:rsid w:val="00DC4E42"/>
    <w:rsid w:val="00DD6485"/>
    <w:rsid w:val="00DD70DC"/>
    <w:rsid w:val="00E002C3"/>
    <w:rsid w:val="00E22FCB"/>
    <w:rsid w:val="00E254ED"/>
    <w:rsid w:val="00E35B6E"/>
    <w:rsid w:val="00E62230"/>
    <w:rsid w:val="00E679C4"/>
    <w:rsid w:val="00E74E0B"/>
    <w:rsid w:val="00E9019B"/>
    <w:rsid w:val="00EB0494"/>
    <w:rsid w:val="00EB11E4"/>
    <w:rsid w:val="00EB786F"/>
    <w:rsid w:val="00ED2462"/>
    <w:rsid w:val="00EE5518"/>
    <w:rsid w:val="00F108EF"/>
    <w:rsid w:val="00F145C0"/>
    <w:rsid w:val="00F221E3"/>
    <w:rsid w:val="00F254FE"/>
    <w:rsid w:val="00F26197"/>
    <w:rsid w:val="00F267D8"/>
    <w:rsid w:val="00F51CFA"/>
    <w:rsid w:val="00F82BBA"/>
    <w:rsid w:val="00FB5058"/>
    <w:rsid w:val="00FB6C64"/>
    <w:rsid w:val="00FD05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31D"/>
    <w:pPr>
      <w:spacing w:after="0" w:line="240" w:lineRule="auto"/>
    </w:pPr>
    <w:rPr>
      <w:rFonts w:ascii="Arial" w:eastAsia="Times New Roman" w:hAnsi="Arial" w:cs="Arial"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nhideWhenUsed/>
    <w:rsid w:val="007A031D"/>
    <w:pPr>
      <w:jc w:val="center"/>
    </w:pPr>
  </w:style>
  <w:style w:type="character" w:customStyle="1" w:styleId="30">
    <w:name w:val="Основной текст 3 Знак"/>
    <w:basedOn w:val="a0"/>
    <w:link w:val="3"/>
    <w:rsid w:val="007A031D"/>
    <w:rPr>
      <w:rFonts w:ascii="Arial" w:eastAsia="Times New Roman" w:hAnsi="Arial" w:cs="Arial"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6A00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00AC"/>
    <w:rPr>
      <w:rFonts w:ascii="Arial" w:eastAsia="Times New Roman" w:hAnsi="Arial" w:cs="Arial"/>
      <w:bCs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A00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00AC"/>
    <w:rPr>
      <w:rFonts w:ascii="Arial" w:eastAsia="Times New Roman" w:hAnsi="Arial" w:cs="Arial"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31D"/>
    <w:pPr>
      <w:spacing w:after="0" w:line="240" w:lineRule="auto"/>
    </w:pPr>
    <w:rPr>
      <w:rFonts w:ascii="Arial" w:eastAsia="Times New Roman" w:hAnsi="Arial" w:cs="Arial"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unhideWhenUsed/>
    <w:rsid w:val="007A031D"/>
    <w:pPr>
      <w:jc w:val="center"/>
    </w:pPr>
  </w:style>
  <w:style w:type="character" w:customStyle="1" w:styleId="30">
    <w:name w:val="Основной текст 3 Знак"/>
    <w:basedOn w:val="a0"/>
    <w:link w:val="3"/>
    <w:semiHidden/>
    <w:rsid w:val="007A031D"/>
    <w:rPr>
      <w:rFonts w:ascii="Arial" w:eastAsia="Times New Roman" w:hAnsi="Arial" w:cs="Arial"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6A00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00AC"/>
    <w:rPr>
      <w:rFonts w:ascii="Arial" w:eastAsia="Times New Roman" w:hAnsi="Arial" w:cs="Arial"/>
      <w:bCs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A00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00AC"/>
    <w:rPr>
      <w:rFonts w:ascii="Arial" w:eastAsia="Times New Roman" w:hAnsi="Arial" w:cs="Arial"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59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FB7626-C6ED-4601-87EA-3F88E45D3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4</Pages>
  <Words>1448</Words>
  <Characters>8254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Романенко</cp:lastModifiedBy>
  <cp:revision>28</cp:revision>
  <dcterms:created xsi:type="dcterms:W3CDTF">2025-01-15T07:42:00Z</dcterms:created>
  <dcterms:modified xsi:type="dcterms:W3CDTF">2025-01-15T08:47:00Z</dcterms:modified>
</cp:coreProperties>
</file>