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66" w:rsidRPr="00B44705" w:rsidRDefault="00A86D66" w:rsidP="00A86D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4705">
        <w:rPr>
          <w:rFonts w:ascii="Times New Roman" w:hAnsi="Times New Roman" w:cs="Times New Roman"/>
          <w:b/>
          <w:sz w:val="26"/>
          <w:szCs w:val="26"/>
        </w:rPr>
        <w:t xml:space="preserve">Информация о принятых по внесенным Контрольно-счетной палатой Брянского района в </w:t>
      </w:r>
      <w:r w:rsidRPr="00B44705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 w:rsidRPr="00B44705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квартале 202</w:t>
      </w:r>
      <w:r w:rsidR="00A003F4" w:rsidRPr="00B44705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B44705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B44705">
        <w:rPr>
          <w:rFonts w:ascii="Times New Roman" w:hAnsi="Times New Roman" w:cs="Times New Roman"/>
          <w:b/>
          <w:sz w:val="26"/>
          <w:szCs w:val="26"/>
        </w:rPr>
        <w:t xml:space="preserve"> представлениям решениях и мерах</w:t>
      </w:r>
    </w:p>
    <w:p w:rsidR="00A86D66" w:rsidRPr="00B44705" w:rsidRDefault="00A86D66" w:rsidP="00A86D66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B447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202</w:t>
      </w:r>
      <w:r w:rsidR="00A003F4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 контроля Контрольно-счетной палаты Брянского </w:t>
      </w:r>
      <w:bookmarkStart w:id="0" w:name="_GoBack"/>
      <w:bookmarkEnd w:id="0"/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снято </w:t>
      </w:r>
      <w:r w:rsidRPr="00B447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исполнение представления, внесенного 14.01.202</w:t>
      </w:r>
      <w:r w:rsidR="00A003F4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главе </w:t>
      </w:r>
      <w:r w:rsidR="00A003F4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Мичуринской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администрации по итогам контрольного мероприятия  «Проверка правомерности, эффективности и целевого использования средств бюджета и муниципального имущества в </w:t>
      </w:r>
      <w:r w:rsidR="00A003F4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Мичуринском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Брянского муниципального района Брянской области  за 201</w:t>
      </w:r>
      <w:r w:rsidR="00A003F4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</w:t>
      </w:r>
      <w:r w:rsidR="00A003F4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годы».</w:t>
      </w:r>
      <w:proofErr w:type="gramEnd"/>
    </w:p>
    <w:p w:rsidR="00A86D66" w:rsidRPr="00B44705" w:rsidRDefault="00A86D66" w:rsidP="00A86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исполнения представления </w:t>
      </w:r>
      <w:r w:rsidR="00A003F4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Мичуринской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администрацией приняты следующие решения и меры: </w:t>
      </w: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4820"/>
        <w:gridCol w:w="4501"/>
      </w:tblGrid>
      <w:tr w:rsidR="00A86D66" w:rsidRPr="00B44705" w:rsidTr="005D59F2">
        <w:tc>
          <w:tcPr>
            <w:tcW w:w="993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Предложения</w:t>
            </w:r>
          </w:p>
        </w:tc>
        <w:tc>
          <w:tcPr>
            <w:tcW w:w="4501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Исполнение предложений</w:t>
            </w:r>
          </w:p>
        </w:tc>
      </w:tr>
      <w:tr w:rsidR="00A86D66" w:rsidRPr="00B44705" w:rsidTr="005D59F2">
        <w:trPr>
          <w:trHeight w:val="3109"/>
        </w:trPr>
        <w:tc>
          <w:tcPr>
            <w:tcW w:w="993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20" w:type="dxa"/>
          </w:tcPr>
          <w:p w:rsidR="00A86D66" w:rsidRPr="00B44705" w:rsidRDefault="00A86D66" w:rsidP="00A86D6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целью приведения в соответствие с действующим законодательством внести изменения в следующие нормативно-правовые акты поселения:</w:t>
            </w:r>
          </w:p>
          <w:p w:rsidR="00A003F4" w:rsidRPr="00B44705" w:rsidRDefault="00A003F4" w:rsidP="00A003F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4705">
              <w:rPr>
                <w:rFonts w:ascii="Times New Roman" w:hAnsi="Times New Roman"/>
                <w:sz w:val="26"/>
                <w:szCs w:val="26"/>
              </w:rPr>
              <w:t>- Порядок рассмотрения и утверждения проекта бюджета Мичуринского сельского поселения и о порядке осуществления внешней проверки, представления, рассмотрения и утверждения годового отчёта об исполнении бюджета Мичуринского сельского поселения, не в полной мере соответствует требованиям ст.ст.172, 184.2 Бюджетного кодекса РФ;</w:t>
            </w:r>
          </w:p>
          <w:p w:rsidR="00A003F4" w:rsidRPr="00B44705" w:rsidRDefault="00A003F4" w:rsidP="00A003F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470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Методика планирования бюджетных ассигнований бюджета, </w:t>
            </w:r>
            <w:r w:rsidRPr="00B44705">
              <w:rPr>
                <w:rFonts w:ascii="Times New Roman" w:hAnsi="Times New Roman"/>
                <w:sz w:val="26"/>
                <w:szCs w:val="26"/>
              </w:rPr>
              <w:t>не в полной мере соответствует требованиям ст.174.2 Бюджетного кодекса РФ;</w:t>
            </w:r>
          </w:p>
          <w:p w:rsidR="00A003F4" w:rsidRPr="00B44705" w:rsidRDefault="00A003F4" w:rsidP="00A003F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gramStart"/>
            <w:r w:rsidRPr="00B44705">
              <w:rPr>
                <w:rFonts w:ascii="Times New Roman" w:hAnsi="Times New Roman"/>
                <w:sz w:val="26"/>
                <w:szCs w:val="26"/>
              </w:rPr>
              <w:t xml:space="preserve">- Методика прогнозирования поступлений доходов в бюджет Мичуринского сельского поселения не учитывает положения Постановления Правительства РФ от 23.06.2016 №574 (ред. от 05.06.2019) «Об общих требованиях к методике прогнозирования поступлений доходов в бюджеты бюджетной системы Российской Федерации», и изменения </w:t>
            </w:r>
            <w:r w:rsidRPr="00B4470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на основании Постановления Правительства РФ от 11.04.2017 №436 «О внесении изменений в постановление Правительства Российской Федерации от 23.06.2016 № 574». </w:t>
            </w:r>
            <w:proofErr w:type="gramEnd"/>
          </w:p>
          <w:p w:rsidR="00A003F4" w:rsidRPr="00B44705" w:rsidRDefault="00A003F4" w:rsidP="00A003F4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соответствии норм Бюджетного кодекса РФ принять в поселении </w:t>
            </w:r>
            <w:r w:rsidRPr="00B447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нормативно-правовые акты:</w:t>
            </w:r>
          </w:p>
          <w:p w:rsidR="00A003F4" w:rsidRPr="00B44705" w:rsidRDefault="00A003F4" w:rsidP="00A003F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Порядок рассмотрения проектов муниципальных программ и предложений о внесении изменений в муниципальные программы (ст.179 БК РФ);</w:t>
            </w:r>
          </w:p>
          <w:p w:rsidR="00A003F4" w:rsidRPr="00B44705" w:rsidRDefault="00A003F4" w:rsidP="00A003F4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B4470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Порядок предоставления иных межбюджетных трансфертов из бюджета Мичуринского сельского поселения бюджету Брянского муниципального района (ст.</w:t>
            </w:r>
            <w:r w:rsidRPr="00B447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142.5 БК РФ);</w:t>
            </w:r>
          </w:p>
          <w:p w:rsidR="00A003F4" w:rsidRPr="00B44705" w:rsidRDefault="00A003F4" w:rsidP="00A003F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B447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Порядок </w:t>
            </w: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 внутреннего финансового контроля главных распорядителей бюджетных средств (</w:t>
            </w:r>
            <w:r w:rsidRPr="00B447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пункт 5 статьи 160.2-1, пункт 3 статьи 269.2 БК РФ);</w:t>
            </w:r>
          </w:p>
          <w:p w:rsidR="00A86D66" w:rsidRPr="00B44705" w:rsidRDefault="00A003F4" w:rsidP="00A003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B44705">
              <w:rPr>
                <w:rFonts w:ascii="Times New Roman" w:hAnsi="Times New Roman" w:cs="Times New Roman"/>
                <w:sz w:val="26"/>
                <w:szCs w:val="26"/>
              </w:rPr>
              <w:t>Порядок осуществления бюджетных полномочий главных администраторов доходов бюджета, являющихся органами местного самоуправления (</w:t>
            </w:r>
            <w:r w:rsidRPr="00B447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пункт 4 статьи 160.1 БК РФ)</w:t>
            </w:r>
          </w:p>
        </w:tc>
        <w:tc>
          <w:tcPr>
            <w:tcW w:w="4501" w:type="dxa"/>
          </w:tcPr>
          <w:p w:rsidR="00A86D66" w:rsidRPr="00B44705" w:rsidRDefault="00A86D66" w:rsidP="005D59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</w:t>
            </w:r>
            <w:r w:rsidR="005D59F2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Мичуринской</w:t>
            </w: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сельской администрацией в целях обеспечения соблюдения бюджетного законодательства РФ</w:t>
            </w:r>
            <w:r w:rsidR="00156CA2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внесены изменения в нормативно-правовые акты поселения, отмеченные Контрольно-счетной палатой района.</w:t>
            </w:r>
          </w:p>
          <w:p w:rsidR="00BF4CAF" w:rsidRPr="00B44705" w:rsidRDefault="00BF4CAF" w:rsidP="005D59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D66" w:rsidRPr="00B44705" w:rsidRDefault="00A86D66" w:rsidP="005D59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6D66" w:rsidRPr="00B44705" w:rsidTr="00DA2C5F">
        <w:trPr>
          <w:trHeight w:val="70"/>
        </w:trPr>
        <w:tc>
          <w:tcPr>
            <w:tcW w:w="993" w:type="dxa"/>
          </w:tcPr>
          <w:p w:rsidR="00A86D66" w:rsidRPr="00B44705" w:rsidRDefault="00A86D66" w:rsidP="005D59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4820" w:type="dxa"/>
          </w:tcPr>
          <w:p w:rsidR="005544DF" w:rsidRPr="00B44705" w:rsidRDefault="005544DF" w:rsidP="005544D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безусловное исполнение Бюджетного кодекса РФ при формировании бюджета поселения и исполнения расходных обязательств, в том числе при составлении и рассмотрении проекта бюджета, </w:t>
            </w:r>
            <w:r w:rsidRPr="00B447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утверждении отчетности об исполнении бюджета, </w:t>
            </w: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ведении реестра расходных обязательств, составлении </w:t>
            </w:r>
            <w:r w:rsidRPr="00B447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 исполнении бюджетной сметы казенного учреждения</w:t>
            </w: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ведении бюджетной росписи и внесения изменений в нее</w:t>
            </w:r>
            <w:r w:rsidRPr="00B447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544DF" w:rsidRPr="00B44705" w:rsidRDefault="005544DF" w:rsidP="005544D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Применяемую форму бюджетной росписи и форму справок об изменении бюджетной росписи привести в соответствие с формой, установленной </w:t>
            </w: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Порядком ведения бюджетной росписи.</w:t>
            </w:r>
          </w:p>
          <w:p w:rsidR="00A86D66" w:rsidRPr="00B44705" w:rsidRDefault="00A86D66" w:rsidP="005544D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1" w:type="dxa"/>
          </w:tcPr>
          <w:p w:rsidR="00A86D66" w:rsidRPr="00B44705" w:rsidRDefault="00A86D66" w:rsidP="005544D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156CA2" w:rsidRPr="00B44705">
              <w:rPr>
                <w:rFonts w:ascii="Times New Roman" w:hAnsi="Times New Roman" w:cs="Times New Roman"/>
                <w:sz w:val="26"/>
                <w:szCs w:val="26"/>
              </w:rPr>
              <w:t>Мичуринской</w:t>
            </w:r>
            <w:r w:rsidR="00DA2C5F" w:rsidRPr="00B447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сельской администрацией приняты меры по о</w:t>
            </w:r>
            <w:r w:rsidR="00DA2C5F"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беспечению безусловного исполнения Бюджетного кодекса РФ при </w:t>
            </w:r>
            <w:r w:rsidR="005544DF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составлении и рассмотрении проекта бюджета, </w:t>
            </w:r>
            <w:r w:rsidR="005544DF" w:rsidRPr="00B447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утверждении отчетности об исполнении бюджета, </w:t>
            </w:r>
            <w:r w:rsidR="005544DF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ведении реестра расходных обязательств, составлении </w:t>
            </w:r>
            <w:r w:rsidR="005544DF" w:rsidRPr="00B447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 исполнении бюджетной сметы казенного учреждения</w:t>
            </w:r>
            <w:r w:rsidR="005544DF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ведении бюджетной росписи и внесения изменений в нее</w:t>
            </w:r>
            <w:r w:rsidR="005544DF" w:rsidRPr="00B447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544DF" w:rsidRPr="00B44705" w:rsidRDefault="005544DF" w:rsidP="005544D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Применяемая форма бюджетной росписи и форма справок об изменении бюджетной росписи приведена в соответствие с формой Порядка ведения бюджетной росписи.</w:t>
            </w:r>
          </w:p>
        </w:tc>
      </w:tr>
      <w:tr w:rsidR="00A86D66" w:rsidRPr="00B44705" w:rsidTr="005D59F2">
        <w:tc>
          <w:tcPr>
            <w:tcW w:w="993" w:type="dxa"/>
          </w:tcPr>
          <w:p w:rsidR="00A86D66" w:rsidRPr="00B44705" w:rsidRDefault="00A86D66" w:rsidP="005D59F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4705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4820" w:type="dxa"/>
          </w:tcPr>
          <w:p w:rsidR="005544DF" w:rsidRPr="00B44705" w:rsidRDefault="005544DF" w:rsidP="005544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 целью увеличения налоговых поступлений в бюджет Контрольно-счётная палата Брянского района предлагает</w:t>
            </w: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провести совместную с налоговой службой проверку данных и работу по взысканию задолженности по налогу на имущество физических лиц.</w:t>
            </w:r>
          </w:p>
          <w:p w:rsidR="00A86D66" w:rsidRPr="00B44705" w:rsidRDefault="00A86D66" w:rsidP="00DA2C5F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1" w:type="dxa"/>
          </w:tcPr>
          <w:p w:rsidR="00A86D66" w:rsidRPr="00B44705" w:rsidRDefault="00F31732" w:rsidP="00F317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С целью увеличения налоговых поступлений в бюджет в обязательном порядке ежемесячно проводится совместная с налоговой службой проверка данных и работа по взысканию задолженности по налогу на имущество физических лиц, земельного налога.</w:t>
            </w:r>
          </w:p>
        </w:tc>
      </w:tr>
      <w:tr w:rsidR="00A86D66" w:rsidRPr="00B44705" w:rsidTr="00715461">
        <w:trPr>
          <w:trHeight w:val="2967"/>
        </w:trPr>
        <w:tc>
          <w:tcPr>
            <w:tcW w:w="993" w:type="dxa"/>
          </w:tcPr>
          <w:p w:rsidR="00A86D66" w:rsidRPr="00B44705" w:rsidRDefault="00A86D66" w:rsidP="005D59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4820" w:type="dxa"/>
          </w:tcPr>
          <w:p w:rsidR="005544DF" w:rsidRPr="00B44705" w:rsidRDefault="005544DF" w:rsidP="005544DF">
            <w:pPr>
              <w:pStyle w:val="a4"/>
              <w:ind w:left="0" w:firstLine="709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B447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Нормативно правовые акты, регулирующие вопросы управления и распоряжения имуществом, в том числе </w:t>
            </w:r>
            <w:r w:rsidRPr="00B4470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Положение о порядке управления и распоряжения имуществом, находящимся в муниципальной собственности Мичуринского сельского поселения </w:t>
            </w:r>
            <w:r w:rsidRPr="00B447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привести в соответствие с нормами действующего законодательства.</w:t>
            </w:r>
          </w:p>
          <w:p w:rsidR="00A86D66" w:rsidRPr="00B44705" w:rsidRDefault="00A86D66" w:rsidP="005D59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4501" w:type="dxa"/>
          </w:tcPr>
          <w:p w:rsidR="00A86D66" w:rsidRPr="00B44705" w:rsidRDefault="00F06A64" w:rsidP="00F502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F50288" w:rsidRPr="00B44705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порядке управления </w:t>
            </w:r>
            <w:r w:rsidR="004B0AB0" w:rsidRPr="00B44705">
              <w:rPr>
                <w:rFonts w:ascii="Times New Roman" w:hAnsi="Times New Roman" w:cs="Times New Roman"/>
                <w:sz w:val="26"/>
                <w:szCs w:val="26"/>
              </w:rPr>
              <w:t>и распоряжением имуществом, находящимся в муниципальной собственности поселения</w:t>
            </w:r>
            <w:r w:rsidR="008A1260" w:rsidRPr="00B44705">
              <w:rPr>
                <w:rFonts w:ascii="Times New Roman" w:hAnsi="Times New Roman" w:cs="Times New Roman"/>
                <w:sz w:val="26"/>
                <w:szCs w:val="26"/>
              </w:rPr>
              <w:t xml:space="preserve"> приведено в соответствие с действующим законодательством.</w:t>
            </w:r>
          </w:p>
          <w:p w:rsidR="008A1260" w:rsidRPr="00B44705" w:rsidRDefault="008A1260" w:rsidP="00F5028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A86D66" w:rsidRPr="00B44705" w:rsidTr="00D909AD">
        <w:trPr>
          <w:trHeight w:val="3380"/>
        </w:trPr>
        <w:tc>
          <w:tcPr>
            <w:tcW w:w="993" w:type="dxa"/>
          </w:tcPr>
          <w:p w:rsidR="00A86D66" w:rsidRPr="00B44705" w:rsidRDefault="00A86D66" w:rsidP="005D5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820" w:type="dxa"/>
          </w:tcPr>
          <w:p w:rsidR="00A86D66" w:rsidRPr="00B44705" w:rsidRDefault="00715461" w:rsidP="00D909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t>Учет муниципального имущества осуществлять в соответствии с</w:t>
            </w:r>
            <w:r w:rsidRPr="00B447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п. 5 ст. 51 Закона от 06.10.2003 № 131-ФЗ путем ведения реестра муниципального имущества</w:t>
            </w:r>
            <w:r w:rsidRPr="00B447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соответствии с Порядком ведения органами местного самоуправления реестров муниципального имущества, утвержденным Приказом Минэкономразвития РФ 30.08.2011№ 424.</w:t>
            </w:r>
          </w:p>
        </w:tc>
        <w:tc>
          <w:tcPr>
            <w:tcW w:w="4501" w:type="dxa"/>
          </w:tcPr>
          <w:p w:rsidR="00A86D66" w:rsidRPr="00B44705" w:rsidRDefault="00715461" w:rsidP="002C0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5A4C23" w:rsidRPr="00B4470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позиций в описи имущества  и реестре имущества приведены в соответствие. С 2021 года ведется </w:t>
            </w:r>
            <w:r w:rsidR="002C0726" w:rsidRPr="00B44705">
              <w:rPr>
                <w:rFonts w:ascii="Times New Roman" w:hAnsi="Times New Roman" w:cs="Times New Roman"/>
                <w:sz w:val="26"/>
                <w:szCs w:val="26"/>
              </w:rPr>
              <w:t>реестр муниципального имущества.</w:t>
            </w:r>
            <w:r w:rsidR="005A4C23" w:rsidRPr="00B447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86D66" w:rsidRPr="00B44705" w:rsidTr="005D59F2">
        <w:tc>
          <w:tcPr>
            <w:tcW w:w="993" w:type="dxa"/>
          </w:tcPr>
          <w:p w:rsidR="00A86D66" w:rsidRPr="00B44705" w:rsidRDefault="00A86D66" w:rsidP="005D5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820" w:type="dxa"/>
          </w:tcPr>
          <w:p w:rsidR="00A86D66" w:rsidRPr="00B44705" w:rsidRDefault="002C0726" w:rsidP="00D909AD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Провести полную инвентаризацию муниципального имущества, решить вопрос о целесообразности нахождения в реестре муниципального имущества ряда объектов, не отвечающих требованиям Федерального закона от 06.10.2003 № 131-ФЗ или не эксплуатируемых поселением. </w:t>
            </w:r>
          </w:p>
        </w:tc>
        <w:tc>
          <w:tcPr>
            <w:tcW w:w="4501" w:type="dxa"/>
          </w:tcPr>
          <w:p w:rsidR="00A86D66" w:rsidRPr="00B44705" w:rsidRDefault="002C0726" w:rsidP="005D59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hAnsi="Times New Roman" w:cs="Times New Roman"/>
                <w:sz w:val="26"/>
                <w:szCs w:val="26"/>
              </w:rPr>
              <w:t xml:space="preserve">             Полная инвентаризация запланирована на июнь 2022 года.  </w:t>
            </w:r>
          </w:p>
          <w:p w:rsidR="00A86D66" w:rsidRPr="00B44705" w:rsidRDefault="00A86D66" w:rsidP="002C072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6D66" w:rsidRPr="00B44705" w:rsidTr="0027045A">
        <w:trPr>
          <w:trHeight w:val="415"/>
        </w:trPr>
        <w:tc>
          <w:tcPr>
            <w:tcW w:w="993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820" w:type="dxa"/>
          </w:tcPr>
          <w:p w:rsidR="00D909AD" w:rsidRPr="00B44705" w:rsidRDefault="00D909AD" w:rsidP="00D909AD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Решить </w:t>
            </w: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вопрос о передаче объектов - </w:t>
            </w:r>
            <w:r w:rsidRPr="00B44705">
              <w:rPr>
                <w:rFonts w:ascii="Times New Roman" w:hAnsi="Times New Roman" w:cs="Times New Roman"/>
                <w:sz w:val="26"/>
                <w:szCs w:val="26"/>
              </w:rPr>
              <w:t xml:space="preserve">газопровод низкого и высокого давления к жилой застройке </w:t>
            </w: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баланс соответствующим организациям </w:t>
            </w:r>
            <w:r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соответствии с требованиями законодательства. </w:t>
            </w:r>
          </w:p>
          <w:p w:rsidR="00D909AD" w:rsidRPr="00B44705" w:rsidRDefault="00D909AD" w:rsidP="00D909AD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Организовать работу по оформлению в муниципальную собственность мест захоронения и автодорог, памятник, расположенных в границах поселения.</w:t>
            </w:r>
          </w:p>
          <w:p w:rsidR="00A86D66" w:rsidRPr="00B44705" w:rsidRDefault="00D909AD" w:rsidP="00D909A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Оформить передачу в безвозмездное пользование зданий и помещений в соответствии со ст. 10 Положения о порядке управления и распоряжения имуществом, находящемся в муниципальной собственности Мичуринского сельского </w:t>
            </w: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поселения.</w:t>
            </w:r>
          </w:p>
        </w:tc>
        <w:tc>
          <w:tcPr>
            <w:tcW w:w="4501" w:type="dxa"/>
          </w:tcPr>
          <w:p w:rsidR="00A86D66" w:rsidRPr="00B44705" w:rsidRDefault="005C067F" w:rsidP="00C91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</w:t>
            </w:r>
            <w:r w:rsidRPr="00B44705">
              <w:rPr>
                <w:rFonts w:ascii="Times New Roman" w:hAnsi="Times New Roman" w:cs="Times New Roman"/>
                <w:sz w:val="26"/>
                <w:szCs w:val="26"/>
              </w:rPr>
              <w:t>Газопровод низкого и высокого давления к жилой застройке передан в собственность Брянского муниципального района 10.02.2022г.</w:t>
            </w:r>
          </w:p>
          <w:p w:rsidR="003837B7" w:rsidRPr="00B44705" w:rsidRDefault="003837B7" w:rsidP="002704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hAnsi="Times New Roman" w:cs="Times New Roman"/>
                <w:sz w:val="26"/>
                <w:szCs w:val="26"/>
              </w:rPr>
              <w:t xml:space="preserve">         Мичуринской сельской администрацией проводятся мероприятия по постановке на</w:t>
            </w:r>
            <w:r w:rsidR="0027045A" w:rsidRPr="00B44705">
              <w:rPr>
                <w:rFonts w:ascii="Times New Roman" w:hAnsi="Times New Roman" w:cs="Times New Roman"/>
                <w:sz w:val="26"/>
                <w:szCs w:val="26"/>
              </w:rPr>
              <w:t xml:space="preserve"> учет объектов (кладбища, автодороги); получено разрешение на постоянное бессрочное пользование кладбищ в д</w:t>
            </w:r>
            <w:proofErr w:type="gramStart"/>
            <w:r w:rsidR="0027045A" w:rsidRPr="00B44705"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 w:rsidR="0027045A" w:rsidRPr="00B44705">
              <w:rPr>
                <w:rFonts w:ascii="Times New Roman" w:hAnsi="Times New Roman" w:cs="Times New Roman"/>
                <w:sz w:val="26"/>
                <w:szCs w:val="26"/>
              </w:rPr>
              <w:t>лисеевичи, в п.Мичуринский.</w:t>
            </w:r>
          </w:p>
          <w:p w:rsidR="0027045A" w:rsidRPr="00B44705" w:rsidRDefault="0027045A" w:rsidP="004127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412750" w:rsidRPr="00B44705">
              <w:rPr>
                <w:rFonts w:ascii="Times New Roman" w:hAnsi="Times New Roman" w:cs="Times New Roman"/>
                <w:sz w:val="26"/>
                <w:szCs w:val="26"/>
              </w:rPr>
              <w:t xml:space="preserve">Объект - здание материального склада в </w:t>
            </w:r>
            <w:proofErr w:type="spellStart"/>
            <w:r w:rsidR="00412750" w:rsidRPr="00B4470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="00412750" w:rsidRPr="00B44705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412750" w:rsidRPr="00B44705">
              <w:rPr>
                <w:rFonts w:ascii="Times New Roman" w:hAnsi="Times New Roman" w:cs="Times New Roman"/>
                <w:sz w:val="26"/>
                <w:szCs w:val="26"/>
              </w:rPr>
              <w:t>еркульево</w:t>
            </w:r>
            <w:proofErr w:type="spellEnd"/>
            <w:r w:rsidR="00412750" w:rsidRPr="00B44705">
              <w:rPr>
                <w:rFonts w:ascii="Times New Roman" w:hAnsi="Times New Roman" w:cs="Times New Roman"/>
                <w:sz w:val="26"/>
                <w:szCs w:val="26"/>
              </w:rPr>
              <w:t xml:space="preserve"> включен в прогнозный план приватизации.</w:t>
            </w:r>
          </w:p>
        </w:tc>
      </w:tr>
      <w:tr w:rsidR="0027045A" w:rsidRPr="00B44705" w:rsidTr="0027045A">
        <w:trPr>
          <w:trHeight w:val="2404"/>
        </w:trPr>
        <w:tc>
          <w:tcPr>
            <w:tcW w:w="993" w:type="dxa"/>
          </w:tcPr>
          <w:p w:rsidR="0027045A" w:rsidRPr="00B44705" w:rsidRDefault="00874FCE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4820" w:type="dxa"/>
          </w:tcPr>
          <w:p w:rsidR="0027045A" w:rsidRPr="00B44705" w:rsidRDefault="0027045A" w:rsidP="0027045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передаче муниципального имущества в аренду не допускать нарушений положений п.1 ст.17.1 Федерального закона от 26.07.2006 № 135-ФЗ «О защите конкуренции» и ст.8 ФЗ РФ от 29.07.1998 №135-ФЗ «Об оценочной деятельности в Российской Федерации».</w:t>
            </w:r>
          </w:p>
          <w:p w:rsidR="0027045A" w:rsidRPr="00B44705" w:rsidRDefault="0027045A" w:rsidP="00D909AD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27045A" w:rsidRPr="00B44705" w:rsidRDefault="00412750" w:rsidP="00C916F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Принято к сведению.</w:t>
            </w:r>
          </w:p>
        </w:tc>
      </w:tr>
      <w:tr w:rsidR="0027045A" w:rsidRPr="00B44705" w:rsidTr="00412750">
        <w:trPr>
          <w:trHeight w:val="1252"/>
        </w:trPr>
        <w:tc>
          <w:tcPr>
            <w:tcW w:w="993" w:type="dxa"/>
          </w:tcPr>
          <w:p w:rsidR="0027045A" w:rsidRPr="00B44705" w:rsidRDefault="00874FCE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820" w:type="dxa"/>
          </w:tcPr>
          <w:p w:rsidR="0027045A" w:rsidRPr="00B44705" w:rsidRDefault="0027045A" w:rsidP="002704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hAnsi="Times New Roman" w:cs="Times New Roman"/>
                <w:sz w:val="26"/>
                <w:szCs w:val="26"/>
              </w:rPr>
              <w:t>Использование муниципального жилого фонда осуществлять в соответствии с требованиями ЖК РФ и Бюджетного кодекса.</w:t>
            </w:r>
          </w:p>
          <w:p w:rsidR="0027045A" w:rsidRPr="00B44705" w:rsidRDefault="0027045A" w:rsidP="0041275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27045A" w:rsidRPr="00B44705" w:rsidRDefault="00412750" w:rsidP="00C916F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Принято к сведению.</w:t>
            </w:r>
          </w:p>
        </w:tc>
      </w:tr>
      <w:tr w:rsidR="0027045A" w:rsidRPr="00B44705" w:rsidTr="0027045A">
        <w:trPr>
          <w:trHeight w:val="415"/>
        </w:trPr>
        <w:tc>
          <w:tcPr>
            <w:tcW w:w="993" w:type="dxa"/>
          </w:tcPr>
          <w:p w:rsidR="0027045A" w:rsidRPr="00B44705" w:rsidRDefault="00874FCE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820" w:type="dxa"/>
          </w:tcPr>
          <w:p w:rsidR="0027045A" w:rsidRPr="00B44705" w:rsidRDefault="0027045A" w:rsidP="002704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Принять меры по взысканию с арендаторов земельных участков неустойки (пени) за нарушение сроков оплаты по договорам аренды на сумму </w:t>
            </w:r>
            <w:r w:rsidR="0056131D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</w:t>
            </w:r>
            <w:proofErr w:type="gramStart"/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ублей.</w:t>
            </w:r>
          </w:p>
          <w:p w:rsidR="0027045A" w:rsidRPr="00B44705" w:rsidRDefault="0027045A" w:rsidP="00D909AD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27045A" w:rsidRPr="00B44705" w:rsidRDefault="00314B88" w:rsidP="00C916F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В </w:t>
            </w:r>
            <w:r w:rsidR="00D86FFE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перечислена неустойка по договорам аренды.</w:t>
            </w:r>
          </w:p>
        </w:tc>
      </w:tr>
      <w:tr w:rsidR="0027045A" w:rsidRPr="00B44705" w:rsidTr="0027045A">
        <w:trPr>
          <w:trHeight w:val="415"/>
        </w:trPr>
        <w:tc>
          <w:tcPr>
            <w:tcW w:w="993" w:type="dxa"/>
          </w:tcPr>
          <w:p w:rsidR="0027045A" w:rsidRPr="00B44705" w:rsidRDefault="00874FCE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820" w:type="dxa"/>
          </w:tcPr>
          <w:p w:rsidR="0027045A" w:rsidRPr="00B44705" w:rsidRDefault="0027045A" w:rsidP="0027045A">
            <w:pPr>
              <w:pStyle w:val="a4"/>
              <w:ind w:left="0"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hAnsi="Times New Roman"/>
                <w:sz w:val="26"/>
                <w:szCs w:val="26"/>
                <w:lang w:eastAsia="ru-RU"/>
              </w:rPr>
              <w:t>Принять меры по взысканию задолженности по договорам коммерческого найма, заключенными с гражданами, а также рассмотреть вопрос о расторжении договоров коммерческого найма с гражданами, систематически не вносящими оплату по данным договорам.</w:t>
            </w:r>
          </w:p>
          <w:p w:rsidR="0027045A" w:rsidRPr="00B44705" w:rsidRDefault="0027045A" w:rsidP="00D909AD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27045A" w:rsidRPr="00B44705" w:rsidRDefault="00314B88" w:rsidP="00C916F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Кредиторская задолженность по договорам коммерческого найма взыскивается с должников по решению суда и перечисляется в бюджет службой судебных приставов, иски о взыскании задолженности передаются в суд своевременно.</w:t>
            </w:r>
          </w:p>
        </w:tc>
      </w:tr>
      <w:tr w:rsidR="0027045A" w:rsidRPr="00B44705" w:rsidTr="0027045A">
        <w:trPr>
          <w:trHeight w:val="415"/>
        </w:trPr>
        <w:tc>
          <w:tcPr>
            <w:tcW w:w="993" w:type="dxa"/>
          </w:tcPr>
          <w:p w:rsidR="0027045A" w:rsidRPr="00B44705" w:rsidRDefault="00874FCE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820" w:type="dxa"/>
          </w:tcPr>
          <w:p w:rsidR="001B3F76" w:rsidRPr="00B44705" w:rsidRDefault="001B3F76" w:rsidP="001B3F76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ормативные акты, регулирующие оплату труда в Мичуринском сельском поселении, привести в соответствие с действующим законодательством.</w:t>
            </w:r>
          </w:p>
          <w:p w:rsidR="001B3F76" w:rsidRPr="00B44705" w:rsidRDefault="001B3F76" w:rsidP="001B3F76">
            <w:pPr>
              <w:pStyle w:val="a5"/>
              <w:spacing w:before="0" w:beforeAutospacing="0" w:after="0" w:afterAutospacing="0"/>
              <w:ind w:firstLine="709"/>
              <w:rPr>
                <w:sz w:val="26"/>
                <w:szCs w:val="26"/>
              </w:rPr>
            </w:pPr>
            <w:r w:rsidRPr="00B44705">
              <w:rPr>
                <w:sz w:val="26"/>
                <w:szCs w:val="26"/>
              </w:rPr>
              <w:t>В соответствии с требованиями  п. 4 ст. 9 Федерального закона от 06.12.2011 № 402-ФЗ «О бухгалтерском учете», и приказа Минфина России от 06.10.2008 № 106н «Об утверждении положений по бухгалтерскому учету», форму первичных учётных документов  (в том числе применяемого штатного расписания) утверждать в учетной политике администрации Мичуринского сельского поселения.</w:t>
            </w:r>
          </w:p>
          <w:p w:rsidR="001B3F76" w:rsidRPr="00B44705" w:rsidRDefault="001B3F76" w:rsidP="001B3F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допускать случаи неправомерных (не предусмотренных </w:t>
            </w:r>
            <w:r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Уставом поселения) выплат муниципальным служащим. </w:t>
            </w:r>
          </w:p>
          <w:p w:rsidR="001B3F76" w:rsidRPr="00B44705" w:rsidRDefault="001B3F76" w:rsidP="001B3F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Трудовые договора оформлять по форме </w:t>
            </w:r>
            <w:r w:rsidRPr="00B44705">
              <w:rPr>
                <w:rFonts w:ascii="Times New Roman" w:hAnsi="Times New Roman" w:cs="Times New Roman"/>
                <w:sz w:val="26"/>
                <w:szCs w:val="26"/>
              </w:rPr>
              <w:t>в соответствие с действующим законодательством.</w:t>
            </w:r>
          </w:p>
          <w:p w:rsidR="0027045A" w:rsidRPr="00B44705" w:rsidRDefault="0027045A" w:rsidP="0027045A">
            <w:pPr>
              <w:pStyle w:val="a4"/>
              <w:ind w:left="0"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01" w:type="dxa"/>
          </w:tcPr>
          <w:p w:rsidR="006F6061" w:rsidRPr="00B44705" w:rsidRDefault="006F6061" w:rsidP="006F6061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</w:t>
            </w:r>
            <w:r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ормативные акты, регулирующие оплату труда в Мичуринском сельском поселении, приведены в соответствие с действующим законодательством.</w:t>
            </w:r>
          </w:p>
          <w:p w:rsidR="0027045A" w:rsidRPr="00B44705" w:rsidRDefault="0056131D" w:rsidP="00C916F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Внесены изменения в трудовые договоры сотрудников; формы первичных учетных документов, в том числе штатное расписание, внесены в учетную политику.</w:t>
            </w:r>
          </w:p>
        </w:tc>
      </w:tr>
      <w:tr w:rsidR="0027045A" w:rsidRPr="00B44705" w:rsidTr="0027045A">
        <w:trPr>
          <w:trHeight w:val="415"/>
        </w:trPr>
        <w:tc>
          <w:tcPr>
            <w:tcW w:w="993" w:type="dxa"/>
          </w:tcPr>
          <w:p w:rsidR="0027045A" w:rsidRPr="00B44705" w:rsidRDefault="00874FCE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13.</w:t>
            </w:r>
          </w:p>
        </w:tc>
        <w:tc>
          <w:tcPr>
            <w:tcW w:w="4820" w:type="dxa"/>
          </w:tcPr>
          <w:p w:rsidR="001B3F76" w:rsidRPr="00B44705" w:rsidRDefault="001B3F76" w:rsidP="001B3F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4705">
              <w:rPr>
                <w:rFonts w:ascii="Times New Roman" w:hAnsi="Times New Roman" w:cs="Times New Roman"/>
                <w:sz w:val="26"/>
                <w:szCs w:val="26"/>
              </w:rPr>
              <w:t>При планировании и осуществлении</w:t>
            </w:r>
            <w:r w:rsidR="0056131D" w:rsidRPr="00B447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4705">
              <w:rPr>
                <w:rFonts w:ascii="Times New Roman" w:hAnsi="Times New Roman" w:cs="Times New Roman"/>
                <w:sz w:val="26"/>
                <w:szCs w:val="26"/>
              </w:rPr>
              <w:t>закупок товаров, рабо</w:t>
            </w:r>
            <w:proofErr w:type="gramStart"/>
            <w:r w:rsidRPr="00B44705">
              <w:rPr>
                <w:rFonts w:ascii="Times New Roman" w:hAnsi="Times New Roman" w:cs="Times New Roman"/>
                <w:sz w:val="26"/>
                <w:szCs w:val="26"/>
              </w:rPr>
              <w:t>т(</w:t>
            </w:r>
            <w:proofErr w:type="gramEnd"/>
            <w:r w:rsidRPr="00B44705">
              <w:rPr>
                <w:rFonts w:ascii="Times New Roman" w:hAnsi="Times New Roman" w:cs="Times New Roman"/>
                <w:sz w:val="26"/>
                <w:szCs w:val="26"/>
              </w:rPr>
              <w:t xml:space="preserve">услуг) для муниципальных нужд Мичуринского сельского поселения не допускать нарушения положений </w:t>
            </w:r>
            <w:r w:rsidRPr="00B447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Закона №44-ФЗ.</w:t>
            </w:r>
          </w:p>
          <w:p w:rsidR="001B3F76" w:rsidRPr="00B44705" w:rsidRDefault="001B3F76" w:rsidP="001B3F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Разработать и принять в поселении </w:t>
            </w: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акты, устанавливающие требования к порядку разработки и принятия правовых актов о нормировании в сфере закупок, содержанию указанных актов и обеспечению их исполнения, а также правила определения требований к закупаемым отдельным видам товаров, услуг (в том числе предельные цены товаров, работ, услуг) и нормативных затрат на обеспечение функций муниципальных органов, с последующим их размещением в</w:t>
            </w:r>
            <w:proofErr w:type="gramEnd"/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ЕИС;</w:t>
            </w:r>
          </w:p>
          <w:p w:rsidR="001B3F76" w:rsidRPr="00B44705" w:rsidRDefault="001B3F76" w:rsidP="001B3F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соответствии с </w:t>
            </w:r>
            <w:proofErr w:type="gramStart"/>
            <w:r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proofErr w:type="gramEnd"/>
            <w:r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 ст. 73 БК РФ </w:t>
            </w: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обеспечить ведение реестров закупок, осуществленных без заключения муниципальных контрактов.</w:t>
            </w:r>
          </w:p>
          <w:p w:rsidR="0027045A" w:rsidRPr="00B44705" w:rsidRDefault="0027045A" w:rsidP="0027045A">
            <w:pPr>
              <w:pStyle w:val="a4"/>
              <w:ind w:left="0"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01" w:type="dxa"/>
          </w:tcPr>
          <w:p w:rsidR="0027045A" w:rsidRPr="00B44705" w:rsidRDefault="00314B88" w:rsidP="00C916F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</w:t>
            </w:r>
            <w:proofErr w:type="gramStart"/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Мичуринской сельской администрацией приняты постановления «Об утверждении Правил определения нормативных затрат на обеспечение функций органов местного самоуправления Мичуринского сельского поселения и подведомственных им казенных учреждений» и «Об утверждении требований к порядку разработки и принятия правовых актов о нормировании в сфере закупок для обеспечения муниципальных нужд Мичуринского сельского поселения, содержанию указанных актов и обеспечению их исполнения», осуществлена публикация данных постановлений в</w:t>
            </w:r>
            <w:proofErr w:type="gramEnd"/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ЕИС.</w:t>
            </w:r>
          </w:p>
        </w:tc>
      </w:tr>
    </w:tbl>
    <w:p w:rsidR="002E20CE" w:rsidRPr="00B44705" w:rsidRDefault="002E20CE">
      <w:pPr>
        <w:rPr>
          <w:sz w:val="26"/>
          <w:szCs w:val="26"/>
        </w:rPr>
      </w:pPr>
    </w:p>
    <w:sectPr w:rsidR="002E20CE" w:rsidRPr="00B44705" w:rsidSect="002E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D66"/>
    <w:rsid w:val="00156CA2"/>
    <w:rsid w:val="001A3434"/>
    <w:rsid w:val="001B3F76"/>
    <w:rsid w:val="00254555"/>
    <w:rsid w:val="0027045A"/>
    <w:rsid w:val="00270849"/>
    <w:rsid w:val="002C0726"/>
    <w:rsid w:val="002E20CE"/>
    <w:rsid w:val="00314B88"/>
    <w:rsid w:val="003837B7"/>
    <w:rsid w:val="00412750"/>
    <w:rsid w:val="004B0AB0"/>
    <w:rsid w:val="004C3AB7"/>
    <w:rsid w:val="0050669D"/>
    <w:rsid w:val="0054098E"/>
    <w:rsid w:val="005544DF"/>
    <w:rsid w:val="0056131D"/>
    <w:rsid w:val="005A4C23"/>
    <w:rsid w:val="005C067F"/>
    <w:rsid w:val="005D59F2"/>
    <w:rsid w:val="006F6061"/>
    <w:rsid w:val="0070223B"/>
    <w:rsid w:val="00715461"/>
    <w:rsid w:val="00874FCE"/>
    <w:rsid w:val="008A1260"/>
    <w:rsid w:val="0091270A"/>
    <w:rsid w:val="009B7690"/>
    <w:rsid w:val="00A003F4"/>
    <w:rsid w:val="00A86D66"/>
    <w:rsid w:val="00B44705"/>
    <w:rsid w:val="00BF4CAF"/>
    <w:rsid w:val="00C916FC"/>
    <w:rsid w:val="00D86FFE"/>
    <w:rsid w:val="00D909AD"/>
    <w:rsid w:val="00DA2C5F"/>
    <w:rsid w:val="00F06A64"/>
    <w:rsid w:val="00F31732"/>
    <w:rsid w:val="00F50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66"/>
  </w:style>
  <w:style w:type="paragraph" w:styleId="1">
    <w:name w:val="heading 1"/>
    <w:basedOn w:val="a"/>
    <w:next w:val="a"/>
    <w:link w:val="10"/>
    <w:qFormat/>
    <w:rsid w:val="00A86D66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D66"/>
    <w:rPr>
      <w:rFonts w:ascii="Arial" w:eastAsia="Times New Roman" w:hAnsi="Arial" w:cs="Arial"/>
      <w:sz w:val="28"/>
      <w:szCs w:val="24"/>
      <w:lang w:eastAsia="ru-RU"/>
    </w:rPr>
  </w:style>
  <w:style w:type="table" w:styleId="a3">
    <w:name w:val="Table Grid"/>
    <w:basedOn w:val="a1"/>
    <w:uiPriority w:val="59"/>
    <w:rsid w:val="00A86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4D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B3F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A0D-DEFE-40D4-AB24-7B70D7A8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5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</dc:creator>
  <cp:lastModifiedBy>Романенко</cp:lastModifiedBy>
  <cp:revision>25</cp:revision>
  <dcterms:created xsi:type="dcterms:W3CDTF">2022-03-21T11:47:00Z</dcterms:created>
  <dcterms:modified xsi:type="dcterms:W3CDTF">2022-03-22T11:56:00Z</dcterms:modified>
</cp:coreProperties>
</file>