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6" w:rsidRPr="00B44705" w:rsidRDefault="00A86D66" w:rsidP="00A86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705">
        <w:rPr>
          <w:rFonts w:ascii="Times New Roman" w:hAnsi="Times New Roman" w:cs="Times New Roman"/>
          <w:b/>
          <w:sz w:val="26"/>
          <w:szCs w:val="26"/>
        </w:rPr>
        <w:t xml:space="preserve">Информация о принятых по внесенным Контрольно-счетной палатой Брянского района в 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117B6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квартале 202</w:t>
      </w:r>
      <w:r w:rsidR="00A003F4" w:rsidRPr="00B4470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представлениям решениях и мерах</w:t>
      </w:r>
    </w:p>
    <w:p w:rsidR="00A86D66" w:rsidRPr="00B44705" w:rsidRDefault="00A86D66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17B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контроля Контрольно-счетной палаты Брянского </w:t>
      </w:r>
      <w:bookmarkStart w:id="0" w:name="_GoBack"/>
      <w:bookmarkEnd w:id="0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снято </w:t>
      </w:r>
      <w:r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исполнение представления, внесенного </w:t>
      </w:r>
      <w:r w:rsidR="00117B6E" w:rsidRPr="00117B6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17B6E" w:rsidRPr="00117B6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главе </w:t>
      </w:r>
      <w:proofErr w:type="spellStart"/>
      <w:r w:rsidR="00117B6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Новосельской</w:t>
      </w:r>
      <w:proofErr w:type="spellEnd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 по итогам контрольного мероприятия  «Проверка правомерности, эффективности и целевого использования средств бюджета и муниципального имущества в </w:t>
      </w:r>
      <w:r w:rsidR="00117B6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Новосельском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Брянского муниципального района Брянской области  за 201</w:t>
      </w:r>
      <w:r w:rsidR="00117B6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7B6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  <w:proofErr w:type="gramEnd"/>
    </w:p>
    <w:p w:rsidR="00A86D66" w:rsidRPr="00B44705" w:rsidRDefault="00A86D66" w:rsidP="00A8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proofErr w:type="spellStart"/>
      <w:r w:rsidR="00117B6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Новосельской</w:t>
      </w:r>
      <w:proofErr w:type="spellEnd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820"/>
        <w:gridCol w:w="4501"/>
      </w:tblGrid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Исполнение предложений</w:t>
            </w:r>
          </w:p>
        </w:tc>
      </w:tr>
      <w:tr w:rsidR="00A86D66" w:rsidRPr="00B44705" w:rsidTr="005D59F2">
        <w:trPr>
          <w:trHeight w:val="3109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117B6E" w:rsidRDefault="00117B6E" w:rsidP="00117B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2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целью приведения в соответствие с действующим законодательством внести изменения в следующие нормативно-правовые акты поселения: </w:t>
            </w:r>
          </w:p>
          <w:p w:rsidR="00117B6E" w:rsidRPr="00F62DA7" w:rsidRDefault="00117B6E" w:rsidP="00117B6E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A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552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Положение о порядке рассмотрения и утверждения </w:t>
            </w:r>
            <w:proofErr w:type="gramStart"/>
            <w:r w:rsidRPr="00552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проекта бюджета Новосельского сельского поселения Брянского муниципального района Брянской области</w:t>
            </w:r>
            <w:proofErr w:type="gramEnd"/>
            <w:r w:rsidRPr="00552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 порядке осуществления внешней проверки, представления, рассмотрения и утверждения годового отчёта об исполнении бюджета Новосельского сельского поселения Брянского муницип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ального района Брянской области</w:t>
            </w:r>
            <w:r w:rsidRPr="00F62D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17B6E" w:rsidRDefault="00117B6E" w:rsidP="00117B6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D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067D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Порядок составления, утверждения и ведения бюджетных </w:t>
            </w:r>
            <w:proofErr w:type="gramStart"/>
            <w:r w:rsidRPr="00A067D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смет  муниципальных казенных учреждений Новосельского сельского поселения Брянского муниципального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Брянской области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117B6E" w:rsidRDefault="00117B6E" w:rsidP="00117B6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6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Порядок ведения реестра расходных обязательств Новосельского сельского поселения, утвержденный Постановлением </w:t>
            </w:r>
            <w:proofErr w:type="spellStart"/>
            <w:r w:rsidRPr="00B36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Новосельской</w:t>
            </w:r>
            <w:proofErr w:type="spellEnd"/>
            <w:r w:rsidRPr="00B36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сельской администрации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86D66" w:rsidRPr="00B44705" w:rsidRDefault="00117B6E" w:rsidP="00117B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B366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Порядок формирования и ведения </w:t>
            </w:r>
            <w:proofErr w:type="gramStart"/>
            <w:r w:rsidRPr="00B366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реестра источников доходов бюджета муниципального образования</w:t>
            </w:r>
            <w:proofErr w:type="gramEnd"/>
            <w:r w:rsidRPr="00B366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Новосельское сельское поселение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E414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Новосельской</w:t>
            </w:r>
            <w:proofErr w:type="spellEnd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в целях обеспечения соблюдения бюджетного законодательства РФ</w:t>
            </w:r>
            <w:r w:rsidR="00156CA2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внесены изменения в нормативно-правовые акты поселения, отмеченные Контрольно-счетной палатой района.</w:t>
            </w:r>
          </w:p>
          <w:p w:rsidR="00BF4CAF" w:rsidRPr="00B44705" w:rsidRDefault="00BF4CAF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D66" w:rsidRPr="00B44705" w:rsidRDefault="00A86D6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B44705" w:rsidTr="00DA2C5F">
        <w:trPr>
          <w:trHeight w:val="70"/>
        </w:trPr>
        <w:tc>
          <w:tcPr>
            <w:tcW w:w="993" w:type="dxa"/>
          </w:tcPr>
          <w:p w:rsidR="00A86D66" w:rsidRPr="00B44705" w:rsidRDefault="00A86D6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20" w:type="dxa"/>
          </w:tcPr>
          <w:p w:rsidR="00A86D66" w:rsidRPr="00B44705" w:rsidRDefault="00E4143A" w:rsidP="00E414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безусловное исполнение Бюджетного кодекса РФ при формировании бюджета поселения и исполнения расходных обязательств, в 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том числе при составлении и рассмотрении проекта бюджета, </w:t>
            </w:r>
            <w:r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ведения бюджетной росписи и внесения изменений в нее; составлении </w:t>
            </w:r>
            <w:r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бюджетной сметы учреждения</w:t>
            </w:r>
          </w:p>
        </w:tc>
        <w:tc>
          <w:tcPr>
            <w:tcW w:w="4501" w:type="dxa"/>
          </w:tcPr>
          <w:p w:rsidR="005544DF" w:rsidRPr="00B44705" w:rsidRDefault="00A86D66" w:rsidP="00E414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proofErr w:type="spellStart"/>
            <w:r w:rsidR="00E4143A">
              <w:rPr>
                <w:rFonts w:ascii="Times New Roman" w:hAnsi="Times New Roman" w:cs="Times New Roman"/>
                <w:sz w:val="26"/>
                <w:szCs w:val="26"/>
              </w:rPr>
              <w:t>Новосельской</w:t>
            </w:r>
            <w:proofErr w:type="spellEnd"/>
            <w:r w:rsidR="00DA2C5F"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сельской администрацией приняты меры по о</w:t>
            </w:r>
            <w:r w:rsidR="00DA2C5F"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беспечению безусловного исполнения Бюджетного кодекса РФ </w:t>
            </w:r>
            <w:r w:rsidR="00DA2C5F"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при </w:t>
            </w:r>
            <w:r w:rsidR="005544DF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составлении и рассмотрении проекта бюджета, </w:t>
            </w:r>
            <w:r w:rsidR="005544DF"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="005544DF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</w:t>
            </w:r>
            <w:r w:rsidR="00E414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составлении кассового плана; </w:t>
            </w:r>
            <w:r w:rsidR="005544DF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составлении </w:t>
            </w:r>
            <w:r w:rsidR="005544DF"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исполнении бюджетной сметы казенного учреждения</w:t>
            </w:r>
            <w:r w:rsidR="005544DF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ведении бюджетной росписи и внесения изменений в нее</w:t>
            </w:r>
            <w:r w:rsidR="005544DF"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4820" w:type="dxa"/>
          </w:tcPr>
          <w:p w:rsidR="005544DF" w:rsidRPr="00B44705" w:rsidRDefault="005544DF" w:rsidP="005544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 целью увеличения налоговых поступлений в бюджет Контрольно-счётная палата Брянского района предлагает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совместную с налоговой службой проверку данных и работу по взысканию задолженности по налогу на имущество физических лиц.</w:t>
            </w:r>
          </w:p>
          <w:p w:rsidR="00A86D66" w:rsidRPr="00B44705" w:rsidRDefault="00A86D66" w:rsidP="00DA2C5F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A86D66" w:rsidRPr="00503A1B" w:rsidRDefault="00503A1B" w:rsidP="00503A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proofErr w:type="gramStart"/>
            <w:r w:rsidRPr="00503A1B">
              <w:rPr>
                <w:rFonts w:ascii="Times New Roman" w:hAnsi="Times New Roman" w:cs="Times New Roman"/>
                <w:sz w:val="26"/>
                <w:szCs w:val="26"/>
              </w:rPr>
              <w:t xml:space="preserve">С целью увеличения налоговых поступлений в бюджет Новосельского сельского поселения Брянского муниципального района Брянской области администрация проводит совместную  с налоговой службой проверку данных и работу по взысканию задолженности по налогам на имущество, ежемесячно до 23 числа администрацией предоставляется информация в финансовое управление о проделанной работе по информированию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03A1B">
              <w:rPr>
                <w:rFonts w:ascii="Times New Roman" w:hAnsi="Times New Roman" w:cs="Times New Roman"/>
                <w:sz w:val="26"/>
                <w:szCs w:val="26"/>
              </w:rPr>
              <w:t>алогоплательщиков об имеющейся задолженности, в соответствии с предоставленными списками налоговой службы</w:t>
            </w:r>
            <w:proofErr w:type="gramEnd"/>
          </w:p>
        </w:tc>
      </w:tr>
      <w:tr w:rsidR="00A86D66" w:rsidRPr="00B44705" w:rsidTr="00715461">
        <w:trPr>
          <w:trHeight w:val="2967"/>
        </w:trPr>
        <w:tc>
          <w:tcPr>
            <w:tcW w:w="993" w:type="dxa"/>
          </w:tcPr>
          <w:p w:rsidR="00A86D66" w:rsidRPr="00B44705" w:rsidRDefault="00A86D6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20" w:type="dxa"/>
          </w:tcPr>
          <w:p w:rsidR="00A86D66" w:rsidRPr="00B44705" w:rsidRDefault="0033749E" w:rsidP="0033749E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7A660D">
              <w:rPr>
                <w:rFonts w:ascii="Times New Roman" w:hAnsi="Times New Roman"/>
                <w:sz w:val="26"/>
                <w:szCs w:val="26"/>
              </w:rPr>
              <w:t>Порядок управления и распоряжения имуществом, находящимся в муниципальной собственности Новосельского сельского поселения,</w:t>
            </w:r>
            <w:r w:rsidRPr="00E3318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регулирующи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й</w:t>
            </w:r>
            <w:r w:rsidRPr="00E3318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вопросы управления и распоряжения имуществом, привести в соответствие с нормами действующего законодательства</w:t>
            </w:r>
          </w:p>
        </w:tc>
        <w:tc>
          <w:tcPr>
            <w:tcW w:w="4501" w:type="dxa"/>
          </w:tcPr>
          <w:p w:rsidR="008A1260" w:rsidRPr="00B44705" w:rsidRDefault="00F06A64" w:rsidP="003374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33749E"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Порядок управления и распоряжения имуществом находящимся в муниципальной собственности Новосельского сельского поселения, регулирующий вопросы управления и распоряжения имуществом будут приведены в соответствие действующему законодательству ст.50 Закона №131-ФЗ, поскольку в перечне имущества, которое может </w:t>
            </w:r>
            <w:proofErr w:type="gramStart"/>
            <w:r w:rsidR="0033749E" w:rsidRPr="0033749E">
              <w:rPr>
                <w:rFonts w:ascii="Times New Roman" w:hAnsi="Times New Roman" w:cs="Times New Roman"/>
                <w:sz w:val="26"/>
                <w:szCs w:val="26"/>
              </w:rPr>
              <w:t>находится</w:t>
            </w:r>
            <w:proofErr w:type="gramEnd"/>
            <w:r w:rsidR="0033749E"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в собственности муниципальных образований, отсу</w:t>
            </w:r>
            <w:r w:rsidR="0033749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3749E" w:rsidRPr="0033749E">
              <w:rPr>
                <w:rFonts w:ascii="Times New Roman" w:hAnsi="Times New Roman" w:cs="Times New Roman"/>
                <w:sz w:val="26"/>
                <w:szCs w:val="26"/>
              </w:rPr>
              <w:t>ствует имущество, указанное в п.5,ч.1 ст.50 Закона №131-ФЗ</w:t>
            </w:r>
            <w:r w:rsidR="003374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749E" w:rsidRPr="0033749E">
              <w:rPr>
                <w:rFonts w:ascii="Times New Roman" w:hAnsi="Times New Roman" w:cs="Times New Roman"/>
                <w:sz w:val="26"/>
                <w:szCs w:val="26"/>
              </w:rPr>
              <w:t>(п.5 введен Федеральным законом от 27.05.2014 №136-ФЗ) до декабря 2023г.</w:t>
            </w:r>
            <w:r w:rsidR="008A1260"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A86D66" w:rsidRPr="00B44705" w:rsidTr="00D909AD">
        <w:trPr>
          <w:trHeight w:val="3380"/>
        </w:trPr>
        <w:tc>
          <w:tcPr>
            <w:tcW w:w="993" w:type="dxa"/>
          </w:tcPr>
          <w:p w:rsidR="00A86D66" w:rsidRPr="00B44705" w:rsidRDefault="00A86D6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820" w:type="dxa"/>
          </w:tcPr>
          <w:p w:rsidR="00A86D66" w:rsidRPr="00B44705" w:rsidRDefault="0033749E" w:rsidP="00D909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610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126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едение реестра муниципального имущества Новосельского сельского поселения осуществлять в соответствии с Порядком ведения органами местного самоуправления реестров муниципального имущества, утвержденным Приказом Минэкономразвития РФ 30.08.2011№424. Привести в соответствие данные реестра муниципального имущества с формами бюджетной отчетности, устранить неточности, ошибки, обеспечив полноту отражения в реестре необходимой информации</w:t>
            </w:r>
          </w:p>
        </w:tc>
        <w:tc>
          <w:tcPr>
            <w:tcW w:w="4501" w:type="dxa"/>
          </w:tcPr>
          <w:p w:rsidR="00A86D66" w:rsidRPr="0033749E" w:rsidRDefault="0033749E" w:rsidP="00337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Реестр муниципального имущества будет приведен в соответствие </w:t>
            </w:r>
            <w:proofErr w:type="gramStart"/>
            <w:r w:rsidRPr="0033749E"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  <w:proofErr w:type="gramEnd"/>
            <w:r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</w:t>
            </w:r>
            <w:proofErr w:type="spellStart"/>
            <w:r w:rsidRPr="0033749E">
              <w:rPr>
                <w:rFonts w:ascii="Times New Roman" w:hAnsi="Times New Roman" w:cs="Times New Roman"/>
                <w:sz w:val="26"/>
                <w:szCs w:val="26"/>
              </w:rPr>
              <w:t>Минэкономразвитие</w:t>
            </w:r>
            <w:proofErr w:type="spellEnd"/>
            <w:r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РФ 30.08.2011 №424: Данные реестры будут приведены в соответствие с формами бюджетной отчетности, устранить неточности, ошибки, обеспечив полноту отражения в реестре необходимой информации до ноября 2023 года</w:t>
            </w:r>
          </w:p>
        </w:tc>
      </w:tr>
      <w:tr w:rsidR="00A86D66" w:rsidRPr="00B44705" w:rsidTr="004029BD">
        <w:trPr>
          <w:trHeight w:val="8684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284200" w:rsidRPr="00E12610" w:rsidRDefault="00284200" w:rsidP="00284200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610">
              <w:rPr>
                <w:rFonts w:ascii="Times New Roman" w:eastAsia="Calibri" w:hAnsi="Times New Roman" w:cs="Times New Roman"/>
                <w:sz w:val="26"/>
                <w:szCs w:val="26"/>
              </w:rPr>
              <w:t>Провести полную инвентаризацию муниципального имущества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84200" w:rsidRDefault="00284200" w:rsidP="00284200">
            <w:pPr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помещений: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дминистративное </w:t>
            </w:r>
            <w:r w:rsidRPr="00B20894">
              <w:rPr>
                <w:rFonts w:ascii="Times New Roman" w:hAnsi="Times New Roman" w:cs="Times New Roman"/>
                <w:sz w:val="26"/>
                <w:szCs w:val="26"/>
              </w:rPr>
              <w:t>здание площадью 81,3 кв.м, мастерская по ул. Центральной 11б площадью 40,2 кв.м. в с</w:t>
            </w:r>
            <w:proofErr w:type="gramStart"/>
            <w:r w:rsidRPr="00B20894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20894">
              <w:rPr>
                <w:rFonts w:ascii="Times New Roman" w:hAnsi="Times New Roman" w:cs="Times New Roman"/>
                <w:sz w:val="26"/>
                <w:szCs w:val="26"/>
              </w:rPr>
              <w:t xml:space="preserve">овоселки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действующим законодательством и принятым в поселении Положением </w:t>
            </w:r>
            <w:r w:rsidRPr="00E3318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 порядке управления и распоряжения имуществом, находящимся в муниципальной собственности Новосельского сельского поселения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</w:t>
            </w:r>
          </w:p>
          <w:p w:rsidR="00A86D66" w:rsidRPr="00B44705" w:rsidRDefault="00A86D66" w:rsidP="00D909A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284200" w:rsidRPr="00284200" w:rsidRDefault="004029BD" w:rsidP="00402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284200" w:rsidRPr="00284200">
              <w:rPr>
                <w:rFonts w:ascii="Times New Roman" w:hAnsi="Times New Roman" w:cs="Times New Roman"/>
                <w:sz w:val="26"/>
                <w:szCs w:val="26"/>
              </w:rPr>
              <w:t>Проведение полной инвентаризации муниципального имущества, решение вопроса о целесообразности нахождения в реестре муниципального имущества ряда объектов, не отвечающих требованиям ФЗ от06.10.2003 №131-ФЗ «Об общих принципах организации местного самоуправления в РФ» или не эксплуатируемых поселением будет осуществлена до 01 октября 2023г.</w:t>
            </w:r>
          </w:p>
          <w:p w:rsidR="00284200" w:rsidRPr="00284200" w:rsidRDefault="00284200" w:rsidP="00402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84200">
              <w:rPr>
                <w:rFonts w:ascii="Times New Roman" w:hAnsi="Times New Roman" w:cs="Times New Roman"/>
                <w:sz w:val="26"/>
                <w:szCs w:val="26"/>
              </w:rPr>
              <w:t>По установленным фактам неэффективного распоряжения муниципальным имуществом, выразившиеся, в том числе:</w:t>
            </w:r>
            <w:proofErr w:type="gramEnd"/>
          </w:p>
          <w:p w:rsidR="00A86D66" w:rsidRPr="00B44705" w:rsidRDefault="00284200" w:rsidP="004029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200">
              <w:rPr>
                <w:rFonts w:ascii="Times New Roman" w:hAnsi="Times New Roman" w:cs="Times New Roman"/>
                <w:sz w:val="26"/>
                <w:szCs w:val="26"/>
              </w:rPr>
              <w:t xml:space="preserve">- для принятия мер по распоряжению частью объектов: (здание бани предстоит оформление в собственность, котельной №1 (старая)-оформлено в собственность, на данный момент идет оформление </w:t>
            </w:r>
            <w:proofErr w:type="spellStart"/>
            <w:r w:rsidRPr="0028420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284200">
              <w:rPr>
                <w:rFonts w:ascii="Times New Roman" w:hAnsi="Times New Roman" w:cs="Times New Roman"/>
                <w:sz w:val="26"/>
                <w:szCs w:val="26"/>
              </w:rPr>
              <w:t>/участка под зданием котельной,  административное здание (старое)  полуразрушено, здание мастерской предстоит оформлению в собственность,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200">
              <w:rPr>
                <w:rFonts w:ascii="Times New Roman" w:hAnsi="Times New Roman" w:cs="Times New Roman"/>
                <w:sz w:val="26"/>
                <w:szCs w:val="26"/>
              </w:rPr>
              <w:t xml:space="preserve">мастерская школы </w:t>
            </w:r>
            <w:proofErr w:type="spellStart"/>
            <w:r w:rsidRPr="0028420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28420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84200">
              <w:rPr>
                <w:rFonts w:ascii="Times New Roman" w:hAnsi="Times New Roman" w:cs="Times New Roman"/>
                <w:sz w:val="26"/>
                <w:szCs w:val="26"/>
              </w:rPr>
              <w:t>олотино</w:t>
            </w:r>
            <w:proofErr w:type="spellEnd"/>
            <w:r w:rsidRPr="00284200">
              <w:rPr>
                <w:rFonts w:ascii="Times New Roman" w:hAnsi="Times New Roman" w:cs="Times New Roman"/>
                <w:sz w:val="26"/>
                <w:szCs w:val="26"/>
              </w:rPr>
              <w:t xml:space="preserve"> (оформлено в собственность готова к приватизации)</w:t>
            </w:r>
          </w:p>
        </w:tc>
      </w:tr>
      <w:tr w:rsidR="00A86D66" w:rsidRPr="00B44705" w:rsidTr="0027045A">
        <w:trPr>
          <w:trHeight w:val="415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820" w:type="dxa"/>
          </w:tcPr>
          <w:p w:rsidR="00A86D66" w:rsidRPr="00B44705" w:rsidRDefault="00744317" w:rsidP="00D909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Необходимо внести изменения в Устав поселения с целью приведения </w:t>
            </w:r>
            <w:r w:rsidRPr="00581C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81C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 Устава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581C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действующим законодательством (</w:t>
            </w:r>
            <w:r w:rsidRPr="00AF3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ч.3 </w:t>
            </w:r>
            <w:r w:rsidRPr="00AF3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ст.2 Федерального закона от 21.12.2001 №178-ФЗ «О приватизации государственного и муниципального имущества»</w:t>
            </w:r>
            <w:proofErr w:type="gramEnd"/>
          </w:p>
        </w:tc>
        <w:tc>
          <w:tcPr>
            <w:tcW w:w="4501" w:type="dxa"/>
          </w:tcPr>
          <w:p w:rsidR="00744317" w:rsidRPr="00744317" w:rsidRDefault="005C067F" w:rsidP="007443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3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</w:t>
            </w:r>
            <w:r w:rsidR="007443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744317" w:rsidRPr="00744317">
              <w:rPr>
                <w:rFonts w:ascii="Times New Roman" w:hAnsi="Times New Roman" w:cs="Times New Roman"/>
                <w:sz w:val="26"/>
                <w:szCs w:val="26"/>
              </w:rPr>
              <w:t>т.42 Устава поселения</w:t>
            </w:r>
            <w:r w:rsidR="00744317">
              <w:rPr>
                <w:rFonts w:ascii="Times New Roman" w:hAnsi="Times New Roman" w:cs="Times New Roman"/>
                <w:sz w:val="26"/>
                <w:szCs w:val="26"/>
              </w:rPr>
              <w:t xml:space="preserve"> будет приведена в соответствие </w:t>
            </w:r>
            <w:r w:rsidR="00744317" w:rsidRPr="00744317">
              <w:rPr>
                <w:rFonts w:ascii="Times New Roman" w:hAnsi="Times New Roman" w:cs="Times New Roman"/>
                <w:sz w:val="26"/>
                <w:szCs w:val="26"/>
              </w:rPr>
              <w:t>с действующим законодательством (</w:t>
            </w:r>
            <w:proofErr w:type="gramStart"/>
            <w:r w:rsidR="00744317" w:rsidRPr="00744317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="00744317" w:rsidRPr="00744317">
              <w:rPr>
                <w:rFonts w:ascii="Times New Roman" w:hAnsi="Times New Roman" w:cs="Times New Roman"/>
                <w:sz w:val="26"/>
                <w:szCs w:val="26"/>
              </w:rPr>
              <w:t xml:space="preserve">.3 ст.2 ФЗ от 21.12.2001 №178-ФЗ «О </w:t>
            </w:r>
            <w:r w:rsidR="00744317" w:rsidRPr="00744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приватизации государственного и муниципального имущества»</w:t>
            </w:r>
            <w:r w:rsidR="007443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4317" w:rsidRPr="00744317">
              <w:rPr>
                <w:rFonts w:ascii="Times New Roman" w:hAnsi="Times New Roman" w:cs="Times New Roman"/>
                <w:sz w:val="26"/>
                <w:szCs w:val="26"/>
              </w:rPr>
              <w:t xml:space="preserve"> до 01 октября 2023 года</w:t>
            </w:r>
          </w:p>
          <w:p w:rsidR="0027045A" w:rsidRPr="00B44705" w:rsidRDefault="0027045A" w:rsidP="004127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45A" w:rsidRPr="00B44705" w:rsidTr="0027045A">
        <w:trPr>
          <w:trHeight w:val="2404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820" w:type="dxa"/>
          </w:tcPr>
          <w:p w:rsidR="0027045A" w:rsidRPr="00B44705" w:rsidRDefault="005D65D6" w:rsidP="005D65D6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3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проведении приватизации муниципального имущества не допускать</w:t>
            </w:r>
            <w:r w:rsidRPr="00323EF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нарушения </w:t>
            </w:r>
            <w:r w:rsidRPr="00323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ст.15 Федерального закона от 21 декабря 2001 №178-ФЗ «О приватизации государственного и муниципального имущества»,  прогнозные планы приватизации имущества муниципальной собственности Новосельского сельского поселения подлежат  размещению в сети «Интернет» для соблюдения требования </w:t>
            </w:r>
            <w:r w:rsidRPr="00323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раскрытию информации о приватизации муниципального имущества уполномоченным исполнительным органом государственной власти с момента включения в прогнозный план (программу) приватизации</w:t>
            </w:r>
            <w:proofErr w:type="gramEnd"/>
            <w:r w:rsidRPr="00323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имущества на соответствующий период</w:t>
            </w:r>
          </w:p>
        </w:tc>
        <w:tc>
          <w:tcPr>
            <w:tcW w:w="4501" w:type="dxa"/>
          </w:tcPr>
          <w:p w:rsidR="0027045A" w:rsidRPr="00B44705" w:rsidRDefault="00412750" w:rsidP="00C916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Принято к сведению</w:t>
            </w:r>
          </w:p>
        </w:tc>
      </w:tr>
      <w:tr w:rsidR="0027045A" w:rsidRPr="00B44705" w:rsidTr="00412750">
        <w:trPr>
          <w:trHeight w:val="1252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820" w:type="dxa"/>
          </w:tcPr>
          <w:p w:rsidR="0027045A" w:rsidRPr="00B44705" w:rsidRDefault="005D65D6" w:rsidP="005D65D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Передачу муниципального имущества в безвозмездное пользование осуществлять в строгом соответствии с Положением о порядке управления и распоряжения имуществом, находящемся в муниципальной собственности и действующего законодательства</w:t>
            </w:r>
          </w:p>
        </w:tc>
        <w:tc>
          <w:tcPr>
            <w:tcW w:w="4501" w:type="dxa"/>
          </w:tcPr>
          <w:p w:rsidR="0027045A" w:rsidRPr="00B44705" w:rsidRDefault="00412750" w:rsidP="00C916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Принято к сведению</w:t>
            </w:r>
          </w:p>
        </w:tc>
      </w:tr>
      <w:tr w:rsidR="0027045A" w:rsidRPr="00B44705" w:rsidTr="0027045A">
        <w:trPr>
          <w:trHeight w:val="415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820" w:type="dxa"/>
          </w:tcPr>
          <w:p w:rsidR="005D65D6" w:rsidRPr="001D4D92" w:rsidRDefault="005D65D6" w:rsidP="005D65D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D92">
              <w:rPr>
                <w:rFonts w:ascii="Times New Roman" w:eastAsia="Calibri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D4D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эффективного осуществления полномочий собственника МУП «Новоселки» разработать и принять в поселении предусмотренные положениями </w:t>
            </w:r>
            <w:r w:rsidRPr="001D4D9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Закона №161-ФЗ и </w:t>
            </w:r>
            <w:r w:rsidRPr="001D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Закона от 06.10.2003 №131-ФЗ нормативные акты.</w:t>
            </w:r>
          </w:p>
          <w:p w:rsidR="005D65D6" w:rsidRPr="001D4D92" w:rsidRDefault="005D65D6" w:rsidP="005D65D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Оформить передачу МУП «Новоселки» части помещения в здании администрации в соответствии </w:t>
            </w:r>
            <w:r w:rsidRPr="001D4D92">
              <w:rPr>
                <w:rFonts w:ascii="Times New Roman" w:hAnsi="Times New Roman" w:cs="Times New Roman"/>
                <w:sz w:val="26"/>
                <w:szCs w:val="26"/>
              </w:rPr>
              <w:t xml:space="preserve">с действующим законодательством и принятым в поселении Положением </w:t>
            </w:r>
            <w:r w:rsidRPr="001D4D9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о порядке управления и распоряжения имуществом, находящимся в муниципальной собственности </w:t>
            </w:r>
            <w:r w:rsidRPr="001D4D9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Новосельского сельского поселения.</w:t>
            </w:r>
          </w:p>
          <w:p w:rsidR="005D65D6" w:rsidRDefault="005D65D6" w:rsidP="005D65D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Принять меры по поступлению в бюджет поселения части прибыли МУП «Новоселки» за 2020 и 2021 годы в общей сумме 65,2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ублей.</w:t>
            </w:r>
          </w:p>
          <w:p w:rsidR="0027045A" w:rsidRPr="00B44705" w:rsidRDefault="0027045A" w:rsidP="005D65D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5D65D6" w:rsidRPr="005D65D6" w:rsidRDefault="005D65D6" w:rsidP="005D6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</w:t>
            </w:r>
            <w:r w:rsidRPr="005D65D6">
              <w:rPr>
                <w:rFonts w:ascii="Times New Roman" w:hAnsi="Times New Roman" w:cs="Times New Roman"/>
                <w:sz w:val="26"/>
                <w:szCs w:val="26"/>
              </w:rPr>
              <w:t>Для эффективного осуществления полномочий собственника МУП «Новоселки» будут разработаны и приняты в поселении в соответствии с предусмотренными положениями Закона №161-ФЗ и Закона от 06.10.2003 №131-ФЗ нормативные акты  до октября  2023г.;</w:t>
            </w:r>
          </w:p>
          <w:p w:rsidR="005D65D6" w:rsidRPr="005D65D6" w:rsidRDefault="005D65D6" w:rsidP="005D6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D65D6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 части </w:t>
            </w:r>
            <w:proofErr w:type="gramStart"/>
            <w:r w:rsidRPr="005D65D6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proofErr w:type="gramEnd"/>
            <w:r w:rsidRPr="005D65D6">
              <w:rPr>
                <w:rFonts w:ascii="Times New Roman" w:hAnsi="Times New Roman" w:cs="Times New Roman"/>
                <w:sz w:val="26"/>
                <w:szCs w:val="26"/>
              </w:rPr>
              <w:t xml:space="preserve"> занимаемое в здании администрации МУП «Новоселки» будет приведено в соответствии с действующим законодательством и принятым в поселении Положением о порядке </w:t>
            </w:r>
            <w:r w:rsidRPr="005D65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 и распоряжения имуществом, находящимся в муниципальной собственности Новосельского сельского поселения до октября 2023 года.;</w:t>
            </w:r>
          </w:p>
          <w:p w:rsidR="005D65D6" w:rsidRPr="005D65D6" w:rsidRDefault="005D65D6" w:rsidP="005D6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5D65D6">
              <w:rPr>
                <w:rFonts w:ascii="Times New Roman" w:hAnsi="Times New Roman" w:cs="Times New Roman"/>
                <w:sz w:val="26"/>
                <w:szCs w:val="26"/>
              </w:rPr>
              <w:t>Принимаются меры по поступлению в бюджет поселения части прибыли МУП «Новоселки» за 2020 и 2021 годы доведено уведомление до МУП «Новоселки».</w:t>
            </w:r>
          </w:p>
          <w:p w:rsidR="0027045A" w:rsidRPr="00B44705" w:rsidRDefault="0027045A" w:rsidP="00C916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45A" w:rsidRPr="00B44705" w:rsidTr="0027045A">
        <w:trPr>
          <w:trHeight w:val="415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4820" w:type="dxa"/>
          </w:tcPr>
          <w:p w:rsidR="0027045A" w:rsidRPr="00B44705" w:rsidRDefault="00431C2A" w:rsidP="00431C2A">
            <w:pPr>
              <w:pStyle w:val="a4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0FD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муниципального жилого фонда осуществлять в соответствии с требованиями ЖК РФ и Бюджетного кодекса в части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заключения договоров найма в отношении жилых помещений и взимания платы за нае</w:t>
            </w:r>
            <w:r w:rsidRPr="008060F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501" w:type="dxa"/>
          </w:tcPr>
          <w:p w:rsidR="00431C2A" w:rsidRPr="00431C2A" w:rsidRDefault="00431C2A" w:rsidP="00431C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431C2A">
              <w:rPr>
                <w:rFonts w:ascii="Times New Roman" w:hAnsi="Times New Roman" w:cs="Times New Roman"/>
                <w:sz w:val="26"/>
                <w:szCs w:val="26"/>
              </w:rPr>
              <w:t>Использование муниципального жилищного фонда осуществляется в соответствии с требованиями ЖК РФ И БК в части заключения договоров найма в отношении жилых помещений и взимания платы за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1C2A">
              <w:rPr>
                <w:rFonts w:ascii="Times New Roman" w:hAnsi="Times New Roman" w:cs="Times New Roman"/>
                <w:sz w:val="26"/>
                <w:szCs w:val="26"/>
              </w:rPr>
              <w:t>м в отношении  94 квартир заключены договора социального найма.</w:t>
            </w:r>
          </w:p>
          <w:p w:rsidR="00431C2A" w:rsidRPr="00431C2A" w:rsidRDefault="00431C2A" w:rsidP="00431C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31C2A">
              <w:rPr>
                <w:rFonts w:ascii="Times New Roman" w:hAnsi="Times New Roman" w:cs="Times New Roman"/>
                <w:sz w:val="26"/>
                <w:szCs w:val="26"/>
              </w:rPr>
              <w:t xml:space="preserve"> Привести в соответствие при учете доходов, поступающих от сдачи муниципального имущества в наем, а также задолженности по данному виду доходов в соответствии положений ФЗ от 06.12.2011 №402-ФЗ «О бухгалтерском учете», Приказ Минфина России от 01.07.2013 №65н и Приказа Минфина России от 01.12.2010 №157н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431C2A">
              <w:rPr>
                <w:rFonts w:ascii="Times New Roman" w:hAnsi="Times New Roman" w:cs="Times New Roman"/>
                <w:sz w:val="26"/>
                <w:szCs w:val="26"/>
              </w:rPr>
              <w:t xml:space="preserve"> до августа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1C2A">
              <w:rPr>
                <w:rFonts w:ascii="Times New Roman" w:hAnsi="Times New Roman" w:cs="Times New Roman"/>
                <w:sz w:val="26"/>
                <w:szCs w:val="26"/>
              </w:rPr>
              <w:t>года.</w:t>
            </w:r>
          </w:p>
          <w:p w:rsidR="0027045A" w:rsidRPr="00B44705" w:rsidRDefault="0027045A" w:rsidP="00431C2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45A" w:rsidRPr="00B44705" w:rsidTr="0027045A">
        <w:trPr>
          <w:trHeight w:val="415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820" w:type="dxa"/>
          </w:tcPr>
          <w:p w:rsidR="00111FFC" w:rsidRPr="003A4D00" w:rsidRDefault="00111FFC" w:rsidP="00111FF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4D0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3A4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ормативные акты, регулирующие оплату труда в Новосельском сельском поселении, привести в соответствие с действующим законодательством.</w:t>
            </w:r>
          </w:p>
          <w:p w:rsidR="00111FFC" w:rsidRPr="003A4D00" w:rsidRDefault="00111FFC" w:rsidP="00111FFC">
            <w:pPr>
              <w:pStyle w:val="a5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 w:rsidRPr="003A4D00">
              <w:rPr>
                <w:sz w:val="26"/>
                <w:szCs w:val="26"/>
              </w:rPr>
              <w:t>В соответствии с требованиями  п.4 ст.9 Федерального закона от 06.12.2011 №402-ФЗ «О бухгалтерском учете», и приказа Минфина России от 06.10.2008 №106н «Об утверждении положений по бухгалтерскому учету», форму первичных учётных документов  (в т.ч. применяемого штатного расписания) утверждать в учетной политике администрации Новосельского сельского поселения.</w:t>
            </w:r>
          </w:p>
          <w:p w:rsidR="00111FFC" w:rsidRDefault="00111FFC" w:rsidP="00111F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A4D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допускать </w:t>
            </w:r>
            <w:r w:rsidRPr="003A4D00">
              <w:rPr>
                <w:rFonts w:ascii="Times New Roman" w:hAnsi="Times New Roman" w:cs="Times New Roman"/>
                <w:sz w:val="26"/>
                <w:szCs w:val="26"/>
              </w:rPr>
              <w:t xml:space="preserve">превышение </w:t>
            </w:r>
            <w:r w:rsidRPr="003A4D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установленных </w:t>
            </w:r>
            <w:r w:rsidRPr="003A4D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Постановлениями Правительства Брянской области «нормативов</w:t>
            </w:r>
            <w:r w:rsidRPr="003A4D00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для городских (за исключением городских округов) и сельских поселений Брянской области», и количества должностей</w:t>
            </w:r>
            <w:r w:rsidRPr="003A4D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11FFC" w:rsidRDefault="00111FFC" w:rsidP="00111F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6E1">
              <w:rPr>
                <w:rFonts w:ascii="Times New Roman" w:hAnsi="Times New Roman" w:cs="Times New Roman"/>
                <w:sz w:val="26"/>
                <w:szCs w:val="26"/>
              </w:rPr>
              <w:t>Не допускать нарушений порядка  и условий оплаты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7045A" w:rsidRPr="00B44705" w:rsidRDefault="0027045A" w:rsidP="00111F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111FFC" w:rsidRPr="00111FFC" w:rsidRDefault="00111FFC" w:rsidP="00111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</w:t>
            </w:r>
            <w:proofErr w:type="gramStart"/>
            <w:r w:rsidRPr="00111FFC">
              <w:rPr>
                <w:rFonts w:ascii="Times New Roman" w:hAnsi="Times New Roman" w:cs="Times New Roman"/>
                <w:sz w:val="26"/>
                <w:szCs w:val="26"/>
              </w:rPr>
              <w:t>Нормативные акты, регулирующие оплату труда в Новосельском сельском поселении будут приведены в соответствие с требованиями п.4 ст.9 ФЗ от 06.12.2011 №402-ФЗ «О бухгалтерском учете», и приказа Минфина России от 06.10.2008 №106н «Об утверждении положений по бухгалтерскому учету», до мая 2023 года, форму первичных документов (в.т.ч. применяемого штатного расписания) утверждать в учетной политике администрации Новосельского сельского поселения</w:t>
            </w:r>
            <w:proofErr w:type="gramEnd"/>
            <w:r w:rsidRPr="00111FFC">
              <w:rPr>
                <w:rFonts w:ascii="Times New Roman" w:hAnsi="Times New Roman" w:cs="Times New Roman"/>
                <w:sz w:val="26"/>
                <w:szCs w:val="26"/>
              </w:rPr>
              <w:t xml:space="preserve"> до мая 2023 года</w:t>
            </w:r>
            <w:proofErr w:type="gramStart"/>
            <w:r w:rsidRPr="00111FFC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  <w:proofErr w:type="gramEnd"/>
          </w:p>
          <w:p w:rsidR="0027045A" w:rsidRPr="00B44705" w:rsidRDefault="00111FFC" w:rsidP="00111F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с</w:t>
            </w:r>
            <w:r w:rsidRPr="00111FFC">
              <w:rPr>
                <w:rFonts w:ascii="Times New Roman" w:hAnsi="Times New Roman" w:cs="Times New Roman"/>
                <w:sz w:val="26"/>
                <w:szCs w:val="26"/>
              </w:rPr>
              <w:t>трого руководств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уется </w:t>
            </w:r>
            <w:r w:rsidRPr="00111FFC">
              <w:rPr>
                <w:rFonts w:ascii="Times New Roman" w:hAnsi="Times New Roman" w:cs="Times New Roman"/>
                <w:sz w:val="26"/>
                <w:szCs w:val="26"/>
              </w:rPr>
              <w:t>Постановлениями Правительства Брянской области «нормативов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для городских (за исключением городских округов) и сельских поселений Брянской области» не допускать превышение установленных нормативов ФОТ и количество должностей</w:t>
            </w:r>
            <w:proofErr w:type="gramEnd"/>
          </w:p>
        </w:tc>
      </w:tr>
      <w:tr w:rsidR="0027045A" w:rsidRPr="00B44705" w:rsidTr="0027045A">
        <w:trPr>
          <w:trHeight w:val="415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</w:t>
            </w:r>
          </w:p>
        </w:tc>
        <w:tc>
          <w:tcPr>
            <w:tcW w:w="4820" w:type="dxa"/>
          </w:tcPr>
          <w:p w:rsidR="00D22D40" w:rsidRDefault="00D22D40" w:rsidP="00D22D4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внесении изменений в бюджет в части прогнозируемых расходов на закупку товаров, работ и услуг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внесение соответствующих изменений</w:t>
            </w:r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планы-графики закупок.</w:t>
            </w:r>
          </w:p>
          <w:p w:rsidR="0027045A" w:rsidRPr="00B44705" w:rsidRDefault="00D22D40" w:rsidP="00D22D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заключении договоров энергоснабжения на поставку тепловой и электрической энергии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допускать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нарушений</w:t>
            </w:r>
            <w:r w:rsidRPr="00D94C61">
              <w:rPr>
                <w:rFonts w:ascii="Times New Roman" w:hAnsi="Times New Roman" w:cs="Times New Roman"/>
                <w:sz w:val="26"/>
                <w:szCs w:val="26"/>
              </w:rPr>
              <w:t xml:space="preserve"> части 2 статьи 34 Закона №44-Ф</w:t>
            </w:r>
            <w:proofErr w:type="gramStart"/>
            <w:r w:rsidRPr="00D94C6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 договора (контракта) должна быть твердой и определятся на весь срок исполнения контракта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01" w:type="dxa"/>
          </w:tcPr>
          <w:p w:rsidR="0027045A" w:rsidRPr="00D22D40" w:rsidRDefault="00D22D40" w:rsidP="00E949D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22D40">
              <w:rPr>
                <w:rFonts w:ascii="Times New Roman" w:hAnsi="Times New Roman" w:cs="Times New Roman"/>
                <w:sz w:val="26"/>
                <w:szCs w:val="26"/>
              </w:rPr>
              <w:t>При внесении изменений в бюджет в части прогнозируемых расходов на закупку товаров, работ и услуг строго осуществля</w:t>
            </w:r>
            <w:r w:rsidR="00E949DE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  <w:r w:rsidRPr="00D22D40">
              <w:rPr>
                <w:rFonts w:ascii="Times New Roman" w:hAnsi="Times New Roman" w:cs="Times New Roman"/>
                <w:sz w:val="26"/>
                <w:szCs w:val="26"/>
              </w:rPr>
              <w:t xml:space="preserve"> внесение соответствующих изменений в планы графики закупок, и впредь не допускать аналогичного нарушения</w:t>
            </w:r>
          </w:p>
        </w:tc>
      </w:tr>
    </w:tbl>
    <w:p w:rsidR="002E20CE" w:rsidRPr="00B44705" w:rsidRDefault="002E20CE">
      <w:pPr>
        <w:rPr>
          <w:sz w:val="26"/>
          <w:szCs w:val="26"/>
        </w:rPr>
      </w:pPr>
    </w:p>
    <w:sectPr w:rsidR="002E20CE" w:rsidRPr="00B44705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66"/>
    <w:rsid w:val="00111FFC"/>
    <w:rsid w:val="00117B6E"/>
    <w:rsid w:val="00156CA2"/>
    <w:rsid w:val="001A3434"/>
    <w:rsid w:val="001B3F76"/>
    <w:rsid w:val="00254555"/>
    <w:rsid w:val="0027045A"/>
    <w:rsid w:val="00270849"/>
    <w:rsid w:val="00284200"/>
    <w:rsid w:val="002C0726"/>
    <w:rsid w:val="002E20CE"/>
    <w:rsid w:val="00314B88"/>
    <w:rsid w:val="0033749E"/>
    <w:rsid w:val="003837B7"/>
    <w:rsid w:val="004029BD"/>
    <w:rsid w:val="00412750"/>
    <w:rsid w:val="00431C2A"/>
    <w:rsid w:val="004B0AB0"/>
    <w:rsid w:val="004C3AB7"/>
    <w:rsid w:val="00503A1B"/>
    <w:rsid w:val="0050669D"/>
    <w:rsid w:val="0054098E"/>
    <w:rsid w:val="005544DF"/>
    <w:rsid w:val="0056131D"/>
    <w:rsid w:val="005A4C23"/>
    <w:rsid w:val="005C067F"/>
    <w:rsid w:val="005D59F2"/>
    <w:rsid w:val="005D65D6"/>
    <w:rsid w:val="006F6061"/>
    <w:rsid w:val="0070223B"/>
    <w:rsid w:val="00715461"/>
    <w:rsid w:val="00744317"/>
    <w:rsid w:val="007E25E6"/>
    <w:rsid w:val="00874FCE"/>
    <w:rsid w:val="008A1260"/>
    <w:rsid w:val="0091270A"/>
    <w:rsid w:val="009B7690"/>
    <w:rsid w:val="00A003F4"/>
    <w:rsid w:val="00A86D66"/>
    <w:rsid w:val="00B44705"/>
    <w:rsid w:val="00BF4CAF"/>
    <w:rsid w:val="00C916FC"/>
    <w:rsid w:val="00D22D40"/>
    <w:rsid w:val="00D86FFE"/>
    <w:rsid w:val="00D909AD"/>
    <w:rsid w:val="00DA2C5F"/>
    <w:rsid w:val="00E4143A"/>
    <w:rsid w:val="00E949DE"/>
    <w:rsid w:val="00F06A64"/>
    <w:rsid w:val="00F31732"/>
    <w:rsid w:val="00F50288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6"/>
  </w:style>
  <w:style w:type="paragraph" w:styleId="1">
    <w:name w:val="heading 1"/>
    <w:basedOn w:val="a"/>
    <w:next w:val="a"/>
    <w:link w:val="10"/>
    <w:qFormat/>
    <w:rsid w:val="00A86D66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D66"/>
    <w:rPr>
      <w:rFonts w:ascii="Arial" w:eastAsia="Times New Roman" w:hAnsi="Arial" w:cs="Arial"/>
      <w:sz w:val="28"/>
      <w:szCs w:val="24"/>
      <w:lang w:eastAsia="ru-RU"/>
    </w:rPr>
  </w:style>
  <w:style w:type="table" w:styleId="a3">
    <w:name w:val="Table Grid"/>
    <w:basedOn w:val="a1"/>
    <w:uiPriority w:val="59"/>
    <w:rsid w:val="00A8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4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3F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0815-88F7-4191-A919-38665672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12</cp:revision>
  <dcterms:created xsi:type="dcterms:W3CDTF">2023-01-23T08:47:00Z</dcterms:created>
  <dcterms:modified xsi:type="dcterms:W3CDTF">2023-01-23T09:19:00Z</dcterms:modified>
</cp:coreProperties>
</file>