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764" w:rsidRPr="00951F84" w:rsidRDefault="00841764" w:rsidP="00951F84">
      <w:pPr>
        <w:pStyle w:val="a6"/>
        <w:rPr>
          <w:bCs w:val="0"/>
          <w:color w:val="FF0000"/>
          <w:sz w:val="28"/>
          <w:szCs w:val="28"/>
        </w:rPr>
      </w:pPr>
    </w:p>
    <w:p w:rsidR="00841764" w:rsidRPr="00951F84" w:rsidRDefault="000E7A6C" w:rsidP="00951F84">
      <w:pPr>
        <w:pStyle w:val="a6"/>
        <w:rPr>
          <w:bCs w:val="0"/>
          <w:sz w:val="28"/>
          <w:szCs w:val="28"/>
        </w:rPr>
      </w:pPr>
      <w:r w:rsidRPr="00951F84">
        <w:rPr>
          <w:bCs w:val="0"/>
          <w:sz w:val="28"/>
          <w:szCs w:val="28"/>
        </w:rPr>
        <w:t>Информация</w:t>
      </w:r>
    </w:p>
    <w:p w:rsidR="00841764" w:rsidRPr="00951F84" w:rsidRDefault="00841764" w:rsidP="00951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F84">
        <w:rPr>
          <w:rFonts w:ascii="Times New Roman" w:hAnsi="Times New Roman" w:cs="Times New Roman"/>
          <w:b/>
          <w:bCs/>
          <w:sz w:val="28"/>
          <w:szCs w:val="28"/>
        </w:rPr>
        <w:t>о результатах экспертно-аналитического мероприятия</w:t>
      </w:r>
    </w:p>
    <w:p w:rsidR="0062424B" w:rsidRPr="00951F84" w:rsidRDefault="0062424B" w:rsidP="00951F84">
      <w:pPr>
        <w:suppressAutoHyphens/>
        <w:spacing w:after="0" w:line="240" w:lineRule="auto"/>
        <w:ind w:right="-28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51F84">
        <w:rPr>
          <w:rFonts w:ascii="Times New Roman" w:hAnsi="Times New Roman" w:cs="Times New Roman"/>
          <w:b/>
          <w:sz w:val="28"/>
          <w:szCs w:val="28"/>
        </w:rPr>
        <w:t>«</w:t>
      </w:r>
      <w:r w:rsidRPr="00951F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Экспертиза и подготовка заключения на отчет об исполнении бюджета Брянск</w:t>
      </w:r>
      <w:r w:rsidR="006A52C2" w:rsidRPr="00951F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ого</w:t>
      </w:r>
      <w:r w:rsidRPr="00951F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муниципальн</w:t>
      </w:r>
      <w:r w:rsidR="006A52C2" w:rsidRPr="00951F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ого</w:t>
      </w:r>
      <w:r w:rsidRPr="00951F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район</w:t>
      </w:r>
      <w:r w:rsidR="006A52C2" w:rsidRPr="00951F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</w:t>
      </w:r>
      <w:r w:rsidRPr="00951F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6A52C2" w:rsidRPr="00951F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Брянской области </w:t>
      </w:r>
      <w:r w:rsidRPr="00951F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 20</w:t>
      </w:r>
      <w:r w:rsidR="006A52C2" w:rsidRPr="00951F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7E7C8D" w:rsidRPr="007E7C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5</w:t>
      </w:r>
      <w:r w:rsidRPr="00951F8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</w:t>
      </w:r>
      <w:r w:rsidRPr="00951F84">
        <w:rPr>
          <w:rFonts w:ascii="Times New Roman" w:hAnsi="Times New Roman" w:cs="Times New Roman"/>
          <w:b/>
          <w:sz w:val="28"/>
          <w:szCs w:val="28"/>
        </w:rPr>
        <w:t>»</w:t>
      </w:r>
    </w:p>
    <w:p w:rsidR="00841764" w:rsidRPr="00951F84" w:rsidRDefault="00841764" w:rsidP="00951F84">
      <w:pPr>
        <w:spacing w:after="0" w:line="240" w:lineRule="auto"/>
        <w:rPr>
          <w:rFonts w:ascii="Times New Roman" w:hAnsi="Times New Roman" w:cs="Times New Roman"/>
          <w:b/>
          <w:i/>
          <w:spacing w:val="-2"/>
          <w:sz w:val="28"/>
          <w:szCs w:val="28"/>
        </w:rPr>
      </w:pPr>
    </w:p>
    <w:p w:rsidR="00E84058" w:rsidRPr="00951F84" w:rsidRDefault="00E84058" w:rsidP="00951F84">
      <w:pPr>
        <w:pStyle w:val="a4"/>
        <w:ind w:firstLine="720"/>
        <w:jc w:val="both"/>
        <w:rPr>
          <w:b/>
          <w:szCs w:val="28"/>
        </w:rPr>
      </w:pPr>
    </w:p>
    <w:p w:rsidR="00841764" w:rsidRPr="00951F84" w:rsidRDefault="00841764" w:rsidP="00951F84">
      <w:pPr>
        <w:pStyle w:val="a4"/>
        <w:ind w:firstLine="709"/>
        <w:jc w:val="both"/>
        <w:rPr>
          <w:szCs w:val="28"/>
        </w:rPr>
      </w:pPr>
      <w:r w:rsidRPr="00951F84">
        <w:rPr>
          <w:b/>
          <w:szCs w:val="28"/>
        </w:rPr>
        <w:t>Основание для проведения мероприятия</w:t>
      </w:r>
      <w:r w:rsidRPr="00951F84">
        <w:rPr>
          <w:szCs w:val="28"/>
        </w:rPr>
        <w:t>:</w:t>
      </w:r>
      <w:r w:rsidR="008D7209" w:rsidRPr="00951F84">
        <w:rPr>
          <w:szCs w:val="28"/>
        </w:rPr>
        <w:t xml:space="preserve"> п.1.3.</w:t>
      </w:r>
      <w:r w:rsidR="000227B9" w:rsidRPr="00951F84">
        <w:rPr>
          <w:szCs w:val="28"/>
        </w:rPr>
        <w:t>1</w:t>
      </w:r>
      <w:r w:rsidRPr="00951F84">
        <w:rPr>
          <w:szCs w:val="28"/>
        </w:rPr>
        <w:t xml:space="preserve"> Плана работы К</w:t>
      </w:r>
      <w:r w:rsidR="008D7209" w:rsidRPr="00951F84">
        <w:rPr>
          <w:szCs w:val="28"/>
        </w:rPr>
        <w:t>онтрольно-счетной палаты на 20</w:t>
      </w:r>
      <w:r w:rsidR="000227B9" w:rsidRPr="00951F84">
        <w:rPr>
          <w:szCs w:val="28"/>
        </w:rPr>
        <w:t>2</w:t>
      </w:r>
      <w:r w:rsidR="007E7C8D" w:rsidRPr="007E7C8D">
        <w:rPr>
          <w:szCs w:val="28"/>
        </w:rPr>
        <w:t>6</w:t>
      </w:r>
      <w:r w:rsidRPr="00951F84">
        <w:rPr>
          <w:szCs w:val="28"/>
        </w:rPr>
        <w:t xml:space="preserve"> год.</w:t>
      </w:r>
    </w:p>
    <w:p w:rsidR="00C4678A" w:rsidRPr="00951F84" w:rsidRDefault="00841764" w:rsidP="00951F84">
      <w:pPr>
        <w:pStyle w:val="a4"/>
        <w:ind w:firstLine="709"/>
        <w:jc w:val="both"/>
        <w:rPr>
          <w:szCs w:val="28"/>
        </w:rPr>
      </w:pPr>
      <w:r w:rsidRPr="00951F84">
        <w:rPr>
          <w:b/>
          <w:szCs w:val="28"/>
        </w:rPr>
        <w:t>Предмет мероприятия</w:t>
      </w:r>
      <w:r w:rsidRPr="00951F84">
        <w:rPr>
          <w:szCs w:val="28"/>
        </w:rPr>
        <w:t xml:space="preserve">: </w:t>
      </w:r>
      <w:r w:rsidR="00C4678A" w:rsidRPr="00951F84">
        <w:rPr>
          <w:szCs w:val="28"/>
        </w:rPr>
        <w:t>Документы, подтверждающие исполнение решения о бюджете Брянск</w:t>
      </w:r>
      <w:r w:rsidR="006A52C2" w:rsidRPr="00951F84">
        <w:rPr>
          <w:szCs w:val="28"/>
        </w:rPr>
        <w:t>ого</w:t>
      </w:r>
      <w:r w:rsidR="00C4678A" w:rsidRPr="00951F84">
        <w:rPr>
          <w:szCs w:val="28"/>
        </w:rPr>
        <w:t xml:space="preserve"> муниципальн</w:t>
      </w:r>
      <w:r w:rsidR="006A52C2" w:rsidRPr="00951F84">
        <w:rPr>
          <w:szCs w:val="28"/>
        </w:rPr>
        <w:t>ого</w:t>
      </w:r>
      <w:r w:rsidR="00C4678A" w:rsidRPr="00951F84">
        <w:rPr>
          <w:szCs w:val="28"/>
        </w:rPr>
        <w:t xml:space="preserve"> район</w:t>
      </w:r>
      <w:r w:rsidR="006A52C2" w:rsidRPr="00951F84">
        <w:rPr>
          <w:szCs w:val="28"/>
        </w:rPr>
        <w:t>а Брянской области</w:t>
      </w:r>
      <w:r w:rsidR="00C4678A" w:rsidRPr="00951F84">
        <w:rPr>
          <w:szCs w:val="28"/>
        </w:rPr>
        <w:t xml:space="preserve"> за 20</w:t>
      </w:r>
      <w:r w:rsidR="006A52C2" w:rsidRPr="00951F84">
        <w:rPr>
          <w:szCs w:val="28"/>
        </w:rPr>
        <w:t>2</w:t>
      </w:r>
      <w:r w:rsidR="007E7C8D" w:rsidRPr="007E7C8D">
        <w:rPr>
          <w:szCs w:val="28"/>
        </w:rPr>
        <w:t>5</w:t>
      </w:r>
      <w:r w:rsidR="00C4678A" w:rsidRPr="00951F84">
        <w:rPr>
          <w:szCs w:val="28"/>
        </w:rPr>
        <w:t xml:space="preserve"> год, показатели характеризующие исполнение.</w:t>
      </w:r>
    </w:p>
    <w:p w:rsidR="00686184" w:rsidRPr="00951F84" w:rsidRDefault="00841764" w:rsidP="00951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F84">
        <w:rPr>
          <w:rFonts w:ascii="Times New Roman" w:hAnsi="Times New Roman" w:cs="Times New Roman"/>
          <w:b/>
          <w:sz w:val="28"/>
          <w:szCs w:val="28"/>
        </w:rPr>
        <w:t>Цель (цели) мероприятия</w:t>
      </w:r>
      <w:r w:rsidRPr="00951F84">
        <w:rPr>
          <w:rFonts w:ascii="Times New Roman" w:hAnsi="Times New Roman" w:cs="Times New Roman"/>
          <w:sz w:val="28"/>
          <w:szCs w:val="28"/>
        </w:rPr>
        <w:t xml:space="preserve">: </w:t>
      </w:r>
      <w:r w:rsidR="00686184" w:rsidRPr="00951F84">
        <w:rPr>
          <w:rFonts w:ascii="Times New Roman" w:hAnsi="Times New Roman" w:cs="Times New Roman"/>
          <w:sz w:val="28"/>
          <w:szCs w:val="28"/>
        </w:rPr>
        <w:t>определение соответствия отчета об исполнении бюджета муниципального образования и бюджетной отчетности требованиям бюджетного законодательства, оценка достоверности отчетности об исполнении бюджета, выявление возможных нарушений, недостатков и их последствий.</w:t>
      </w:r>
    </w:p>
    <w:p w:rsidR="00841764" w:rsidRPr="00951F84" w:rsidRDefault="00841764" w:rsidP="00951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F84">
        <w:rPr>
          <w:rFonts w:ascii="Times New Roman" w:hAnsi="Times New Roman" w:cs="Times New Roman"/>
          <w:sz w:val="28"/>
          <w:szCs w:val="28"/>
        </w:rPr>
        <w:t xml:space="preserve">Вопросы: </w:t>
      </w:r>
    </w:p>
    <w:p w:rsidR="00F818FF" w:rsidRPr="00951F84" w:rsidRDefault="00F818FF" w:rsidP="00951F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F84">
        <w:rPr>
          <w:rFonts w:ascii="Times New Roman" w:hAnsi="Times New Roman" w:cs="Times New Roman"/>
          <w:sz w:val="28"/>
          <w:szCs w:val="28"/>
        </w:rPr>
        <w:t>1.Общие положения.</w:t>
      </w:r>
    </w:p>
    <w:p w:rsidR="00F818FF" w:rsidRPr="00951F84" w:rsidRDefault="00F818FF" w:rsidP="00951F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F84">
        <w:rPr>
          <w:rFonts w:ascii="Times New Roman" w:hAnsi="Times New Roman" w:cs="Times New Roman"/>
          <w:sz w:val="28"/>
          <w:szCs w:val="28"/>
        </w:rPr>
        <w:t>2.</w:t>
      </w:r>
      <w:r w:rsidR="00280696" w:rsidRPr="00951F84">
        <w:rPr>
          <w:rFonts w:ascii="Times New Roman" w:hAnsi="Times New Roman" w:cs="Times New Roman"/>
          <w:bCs/>
          <w:sz w:val="28"/>
          <w:szCs w:val="28"/>
        </w:rPr>
        <w:t>Основные характеристики исполнения бюджета Брянск</w:t>
      </w:r>
      <w:r w:rsidR="006A52C2" w:rsidRPr="00951F84">
        <w:rPr>
          <w:rFonts w:ascii="Times New Roman" w:hAnsi="Times New Roman" w:cs="Times New Roman"/>
          <w:bCs/>
          <w:sz w:val="28"/>
          <w:szCs w:val="28"/>
        </w:rPr>
        <w:t>ого</w:t>
      </w:r>
      <w:r w:rsidR="00280696" w:rsidRPr="00951F84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6A52C2" w:rsidRPr="00951F84">
        <w:rPr>
          <w:rFonts w:ascii="Times New Roman" w:hAnsi="Times New Roman" w:cs="Times New Roman"/>
          <w:bCs/>
          <w:sz w:val="28"/>
          <w:szCs w:val="28"/>
        </w:rPr>
        <w:t>ого</w:t>
      </w:r>
      <w:r w:rsidR="00280696" w:rsidRPr="00951F84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6A52C2" w:rsidRPr="00951F84">
        <w:rPr>
          <w:rFonts w:ascii="Times New Roman" w:hAnsi="Times New Roman" w:cs="Times New Roman"/>
          <w:bCs/>
          <w:sz w:val="28"/>
          <w:szCs w:val="28"/>
        </w:rPr>
        <w:t>а Брянской области</w:t>
      </w:r>
      <w:r w:rsidRPr="00951F84">
        <w:rPr>
          <w:rStyle w:val="a8"/>
          <w:rFonts w:ascii="Times New Roman" w:hAnsi="Times New Roman"/>
          <w:bCs/>
          <w:i w:val="0"/>
          <w:sz w:val="28"/>
          <w:szCs w:val="28"/>
        </w:rPr>
        <w:t>.</w:t>
      </w:r>
    </w:p>
    <w:p w:rsidR="00F818FF" w:rsidRPr="00951F84" w:rsidRDefault="00F818FF" w:rsidP="00951F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F84">
        <w:rPr>
          <w:sz w:val="28"/>
          <w:szCs w:val="28"/>
        </w:rPr>
        <w:t>3.</w:t>
      </w:r>
      <w:r w:rsidR="006A52C2" w:rsidRPr="00951F84">
        <w:rPr>
          <w:sz w:val="28"/>
          <w:szCs w:val="28"/>
        </w:rPr>
        <w:t xml:space="preserve"> </w:t>
      </w:r>
      <w:r w:rsidR="00280696" w:rsidRPr="00951F84">
        <w:rPr>
          <w:bCs/>
          <w:sz w:val="28"/>
          <w:szCs w:val="28"/>
        </w:rPr>
        <w:t>Доходы бюджета Брянск</w:t>
      </w:r>
      <w:r w:rsidR="006A52C2" w:rsidRPr="00951F84">
        <w:rPr>
          <w:bCs/>
          <w:sz w:val="28"/>
          <w:szCs w:val="28"/>
        </w:rPr>
        <w:t>ого</w:t>
      </w:r>
      <w:r w:rsidR="00280696" w:rsidRPr="00951F84">
        <w:rPr>
          <w:bCs/>
          <w:sz w:val="28"/>
          <w:szCs w:val="28"/>
        </w:rPr>
        <w:t xml:space="preserve"> муниципальн</w:t>
      </w:r>
      <w:r w:rsidR="006A52C2" w:rsidRPr="00951F84">
        <w:rPr>
          <w:bCs/>
          <w:sz w:val="28"/>
          <w:szCs w:val="28"/>
        </w:rPr>
        <w:t>ого</w:t>
      </w:r>
      <w:r w:rsidR="00280696" w:rsidRPr="00951F84">
        <w:rPr>
          <w:bCs/>
          <w:sz w:val="28"/>
          <w:szCs w:val="28"/>
        </w:rPr>
        <w:t xml:space="preserve"> район</w:t>
      </w:r>
      <w:r w:rsidR="006A52C2" w:rsidRPr="00951F84">
        <w:rPr>
          <w:bCs/>
          <w:sz w:val="28"/>
          <w:szCs w:val="28"/>
        </w:rPr>
        <w:t>а Брянской области</w:t>
      </w:r>
      <w:r w:rsidRPr="00951F84">
        <w:rPr>
          <w:sz w:val="28"/>
          <w:szCs w:val="28"/>
        </w:rPr>
        <w:t>.</w:t>
      </w:r>
    </w:p>
    <w:p w:rsidR="00F818FF" w:rsidRPr="00951F84" w:rsidRDefault="00F818FF" w:rsidP="00951F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F84">
        <w:rPr>
          <w:sz w:val="28"/>
          <w:szCs w:val="28"/>
        </w:rPr>
        <w:t>4.</w:t>
      </w:r>
      <w:r w:rsidR="006A52C2" w:rsidRPr="00951F84">
        <w:rPr>
          <w:sz w:val="28"/>
          <w:szCs w:val="28"/>
        </w:rPr>
        <w:t xml:space="preserve"> </w:t>
      </w:r>
      <w:r w:rsidR="00A15739" w:rsidRPr="00951F84">
        <w:rPr>
          <w:bCs/>
          <w:sz w:val="28"/>
          <w:szCs w:val="28"/>
        </w:rPr>
        <w:t>Расходы бюджета Брянского муниципального района</w:t>
      </w:r>
      <w:r w:rsidRPr="00951F84">
        <w:rPr>
          <w:sz w:val="28"/>
          <w:szCs w:val="28"/>
        </w:rPr>
        <w:t>.</w:t>
      </w:r>
    </w:p>
    <w:p w:rsidR="00F818FF" w:rsidRPr="00951F84" w:rsidRDefault="00F818FF" w:rsidP="00951F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F84">
        <w:rPr>
          <w:sz w:val="28"/>
          <w:szCs w:val="28"/>
        </w:rPr>
        <w:t>5.</w:t>
      </w:r>
      <w:r w:rsidR="006A52C2" w:rsidRPr="00951F84">
        <w:rPr>
          <w:sz w:val="28"/>
          <w:szCs w:val="28"/>
        </w:rPr>
        <w:t xml:space="preserve"> </w:t>
      </w:r>
      <w:r w:rsidR="00A15739" w:rsidRPr="00951F84">
        <w:rPr>
          <w:bCs/>
          <w:sz w:val="28"/>
          <w:szCs w:val="28"/>
        </w:rPr>
        <w:t>Дефицит (</w:t>
      </w:r>
      <w:proofErr w:type="spellStart"/>
      <w:r w:rsidR="00A15739" w:rsidRPr="00951F84">
        <w:rPr>
          <w:bCs/>
          <w:sz w:val="28"/>
          <w:szCs w:val="28"/>
        </w:rPr>
        <w:t>профицит</w:t>
      </w:r>
      <w:proofErr w:type="spellEnd"/>
      <w:r w:rsidR="00A15739" w:rsidRPr="00951F84">
        <w:rPr>
          <w:bCs/>
          <w:sz w:val="28"/>
          <w:szCs w:val="28"/>
        </w:rPr>
        <w:t xml:space="preserve">) бюджета </w:t>
      </w:r>
      <w:r w:rsidR="000227B9" w:rsidRPr="00951F84">
        <w:rPr>
          <w:sz w:val="28"/>
          <w:szCs w:val="28"/>
        </w:rPr>
        <w:t>Брянск</w:t>
      </w:r>
      <w:r w:rsidR="006A52C2" w:rsidRPr="00951F84">
        <w:rPr>
          <w:sz w:val="28"/>
          <w:szCs w:val="28"/>
        </w:rPr>
        <w:t>ого</w:t>
      </w:r>
      <w:r w:rsidR="000227B9" w:rsidRPr="00951F84">
        <w:rPr>
          <w:sz w:val="28"/>
          <w:szCs w:val="28"/>
        </w:rPr>
        <w:t xml:space="preserve"> муниципальн</w:t>
      </w:r>
      <w:r w:rsidR="006A52C2" w:rsidRPr="00951F84">
        <w:rPr>
          <w:sz w:val="28"/>
          <w:szCs w:val="28"/>
        </w:rPr>
        <w:t>ого</w:t>
      </w:r>
      <w:r w:rsidR="000227B9" w:rsidRPr="00951F84">
        <w:rPr>
          <w:sz w:val="28"/>
          <w:szCs w:val="28"/>
        </w:rPr>
        <w:t xml:space="preserve"> район</w:t>
      </w:r>
      <w:r w:rsidR="006A52C2" w:rsidRPr="00951F84">
        <w:rPr>
          <w:sz w:val="28"/>
          <w:szCs w:val="28"/>
        </w:rPr>
        <w:t>а</w:t>
      </w:r>
      <w:r w:rsidR="000227B9" w:rsidRPr="00951F84">
        <w:rPr>
          <w:sz w:val="28"/>
          <w:szCs w:val="28"/>
        </w:rPr>
        <w:t xml:space="preserve"> </w:t>
      </w:r>
      <w:r w:rsidR="00A15739" w:rsidRPr="00951F84">
        <w:rPr>
          <w:bCs/>
          <w:sz w:val="28"/>
          <w:szCs w:val="28"/>
        </w:rPr>
        <w:t>за 20</w:t>
      </w:r>
      <w:r w:rsidR="006A52C2" w:rsidRPr="00951F84">
        <w:rPr>
          <w:bCs/>
          <w:sz w:val="28"/>
          <w:szCs w:val="28"/>
        </w:rPr>
        <w:t>2</w:t>
      </w:r>
      <w:r w:rsidR="007E7C8D" w:rsidRPr="007E7C8D">
        <w:rPr>
          <w:bCs/>
          <w:sz w:val="28"/>
          <w:szCs w:val="28"/>
        </w:rPr>
        <w:t>5</w:t>
      </w:r>
      <w:r w:rsidR="00A15739" w:rsidRPr="00951F84">
        <w:rPr>
          <w:bCs/>
          <w:sz w:val="28"/>
          <w:szCs w:val="28"/>
        </w:rPr>
        <w:t xml:space="preserve"> год</w:t>
      </w:r>
      <w:r w:rsidRPr="00951F84">
        <w:rPr>
          <w:sz w:val="28"/>
          <w:szCs w:val="28"/>
        </w:rPr>
        <w:t>.</w:t>
      </w:r>
    </w:p>
    <w:p w:rsidR="00F818FF" w:rsidRPr="00951F84" w:rsidRDefault="00F818FF" w:rsidP="00951F8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1F84">
        <w:rPr>
          <w:sz w:val="28"/>
          <w:szCs w:val="28"/>
        </w:rPr>
        <w:t>6.</w:t>
      </w:r>
      <w:r w:rsidR="006A52C2" w:rsidRPr="00951F84">
        <w:rPr>
          <w:sz w:val="28"/>
          <w:szCs w:val="28"/>
        </w:rPr>
        <w:t xml:space="preserve"> </w:t>
      </w:r>
      <w:r w:rsidR="005A4A54" w:rsidRPr="00951F84">
        <w:rPr>
          <w:bCs/>
          <w:sz w:val="28"/>
          <w:szCs w:val="28"/>
        </w:rPr>
        <w:t>Анализ состояния муниципального долга Брянского муниципального района на начало и конец 20</w:t>
      </w:r>
      <w:r w:rsidR="006A52C2" w:rsidRPr="00951F84">
        <w:rPr>
          <w:bCs/>
          <w:sz w:val="28"/>
          <w:szCs w:val="28"/>
        </w:rPr>
        <w:t>2</w:t>
      </w:r>
      <w:r w:rsidR="007E7C8D" w:rsidRPr="007E7C8D">
        <w:rPr>
          <w:bCs/>
          <w:sz w:val="28"/>
          <w:szCs w:val="28"/>
        </w:rPr>
        <w:t>5</w:t>
      </w:r>
      <w:r w:rsidR="005A4A54" w:rsidRPr="00951F84">
        <w:rPr>
          <w:bCs/>
          <w:sz w:val="28"/>
          <w:szCs w:val="28"/>
        </w:rPr>
        <w:t xml:space="preserve"> года</w:t>
      </w:r>
      <w:r w:rsidRPr="00951F84">
        <w:rPr>
          <w:sz w:val="28"/>
          <w:szCs w:val="28"/>
        </w:rPr>
        <w:t>.</w:t>
      </w:r>
    </w:p>
    <w:p w:rsidR="00F818FF" w:rsidRPr="00951F84" w:rsidRDefault="00F818FF" w:rsidP="00951F84">
      <w:pPr>
        <w:pStyle w:val="a4"/>
        <w:ind w:firstLine="709"/>
        <w:jc w:val="both"/>
        <w:rPr>
          <w:szCs w:val="28"/>
        </w:rPr>
      </w:pPr>
      <w:r w:rsidRPr="00951F84">
        <w:rPr>
          <w:szCs w:val="28"/>
        </w:rPr>
        <w:t>7.</w:t>
      </w:r>
      <w:r w:rsidR="006A52C2" w:rsidRPr="00951F84">
        <w:rPr>
          <w:szCs w:val="28"/>
        </w:rPr>
        <w:t xml:space="preserve"> </w:t>
      </w:r>
      <w:r w:rsidR="007806D8" w:rsidRPr="00951F84">
        <w:rPr>
          <w:szCs w:val="28"/>
        </w:rPr>
        <w:t>Анализ бюджетной отчетности</w:t>
      </w:r>
      <w:r w:rsidRPr="00951F84">
        <w:rPr>
          <w:szCs w:val="28"/>
        </w:rPr>
        <w:t>.</w:t>
      </w:r>
    </w:p>
    <w:p w:rsidR="00841764" w:rsidRPr="00951F84" w:rsidRDefault="00841764" w:rsidP="00951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F84">
        <w:rPr>
          <w:rFonts w:ascii="Times New Roman" w:hAnsi="Times New Roman" w:cs="Times New Roman"/>
          <w:b/>
          <w:sz w:val="28"/>
          <w:szCs w:val="28"/>
        </w:rPr>
        <w:t>Объект (объекты) мероприятия</w:t>
      </w:r>
      <w:r w:rsidRPr="00951F84">
        <w:rPr>
          <w:rFonts w:ascii="Times New Roman" w:hAnsi="Times New Roman" w:cs="Times New Roman"/>
          <w:sz w:val="28"/>
          <w:szCs w:val="28"/>
        </w:rPr>
        <w:t xml:space="preserve">: </w:t>
      </w:r>
      <w:r w:rsidR="00E84058" w:rsidRPr="00951F84">
        <w:rPr>
          <w:rFonts w:ascii="Times New Roman" w:hAnsi="Times New Roman" w:cs="Times New Roman"/>
          <w:sz w:val="28"/>
          <w:szCs w:val="28"/>
        </w:rPr>
        <w:t>главные распорядители средств бюджета Брянск</w:t>
      </w:r>
      <w:r w:rsidR="006A52C2" w:rsidRPr="00951F84">
        <w:rPr>
          <w:rFonts w:ascii="Times New Roman" w:hAnsi="Times New Roman" w:cs="Times New Roman"/>
          <w:sz w:val="28"/>
          <w:szCs w:val="28"/>
        </w:rPr>
        <w:t>ого</w:t>
      </w:r>
      <w:r w:rsidR="00E84058" w:rsidRPr="00951F8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6A52C2" w:rsidRPr="00951F84">
        <w:rPr>
          <w:rFonts w:ascii="Times New Roman" w:hAnsi="Times New Roman" w:cs="Times New Roman"/>
          <w:sz w:val="28"/>
          <w:szCs w:val="28"/>
        </w:rPr>
        <w:t>ого</w:t>
      </w:r>
      <w:r w:rsidR="00E84058" w:rsidRPr="00951F8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A52C2" w:rsidRPr="00951F84">
        <w:rPr>
          <w:rFonts w:ascii="Times New Roman" w:hAnsi="Times New Roman" w:cs="Times New Roman"/>
          <w:sz w:val="28"/>
          <w:szCs w:val="28"/>
        </w:rPr>
        <w:t>а Брянской области</w:t>
      </w:r>
      <w:r w:rsidR="00E84058" w:rsidRPr="00951F84">
        <w:rPr>
          <w:rFonts w:ascii="Times New Roman" w:hAnsi="Times New Roman" w:cs="Times New Roman"/>
          <w:sz w:val="28"/>
          <w:szCs w:val="28"/>
        </w:rPr>
        <w:t xml:space="preserve">: </w:t>
      </w:r>
      <w:r w:rsidR="0076553F" w:rsidRPr="00951F84">
        <w:rPr>
          <w:rFonts w:ascii="Times New Roman" w:hAnsi="Times New Roman" w:cs="Times New Roman"/>
          <w:sz w:val="28"/>
          <w:szCs w:val="28"/>
        </w:rPr>
        <w:t>К</w:t>
      </w:r>
      <w:r w:rsidR="0026091A" w:rsidRPr="00951F84">
        <w:rPr>
          <w:rFonts w:ascii="Times New Roman" w:hAnsi="Times New Roman" w:cs="Times New Roman"/>
          <w:sz w:val="28"/>
          <w:szCs w:val="28"/>
        </w:rPr>
        <w:t xml:space="preserve">омитет по управлению муниципальным имуществом Брянского района, </w:t>
      </w:r>
      <w:r w:rsidR="0076553F" w:rsidRPr="00951F84">
        <w:rPr>
          <w:rFonts w:ascii="Times New Roman" w:hAnsi="Times New Roman" w:cs="Times New Roman"/>
          <w:sz w:val="28"/>
          <w:szCs w:val="28"/>
        </w:rPr>
        <w:t>У</w:t>
      </w:r>
      <w:r w:rsidR="00723E56" w:rsidRPr="00951F84">
        <w:rPr>
          <w:rFonts w:ascii="Times New Roman" w:hAnsi="Times New Roman" w:cs="Times New Roman"/>
          <w:sz w:val="28"/>
          <w:szCs w:val="28"/>
        </w:rPr>
        <w:t xml:space="preserve">правление образования администрации Брянского района, </w:t>
      </w:r>
      <w:r w:rsidR="0076553F" w:rsidRPr="00951F84">
        <w:rPr>
          <w:rFonts w:ascii="Times New Roman" w:hAnsi="Times New Roman" w:cs="Times New Roman"/>
          <w:sz w:val="28"/>
          <w:szCs w:val="28"/>
        </w:rPr>
        <w:t>А</w:t>
      </w:r>
      <w:r w:rsidR="00723E56" w:rsidRPr="00951F84">
        <w:rPr>
          <w:rFonts w:ascii="Times New Roman" w:hAnsi="Times New Roman" w:cs="Times New Roman"/>
          <w:sz w:val="28"/>
          <w:szCs w:val="28"/>
        </w:rPr>
        <w:t xml:space="preserve">дминистрация Брянского района, </w:t>
      </w:r>
      <w:r w:rsidR="0076553F" w:rsidRPr="00951F84">
        <w:rPr>
          <w:rFonts w:ascii="Times New Roman" w:hAnsi="Times New Roman" w:cs="Times New Roman"/>
          <w:sz w:val="28"/>
          <w:szCs w:val="28"/>
        </w:rPr>
        <w:t>У</w:t>
      </w:r>
      <w:r w:rsidR="00723E56" w:rsidRPr="00951F84">
        <w:rPr>
          <w:rFonts w:ascii="Times New Roman" w:hAnsi="Times New Roman" w:cs="Times New Roman"/>
          <w:sz w:val="28"/>
          <w:szCs w:val="28"/>
        </w:rPr>
        <w:t>правление культуры, молодежной политики и спорта Брянского</w:t>
      </w:r>
      <w:r w:rsidR="0076553F" w:rsidRPr="00951F84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23E56" w:rsidRPr="00951F84">
        <w:rPr>
          <w:rFonts w:ascii="Times New Roman" w:hAnsi="Times New Roman" w:cs="Times New Roman"/>
          <w:sz w:val="28"/>
          <w:szCs w:val="28"/>
        </w:rPr>
        <w:t xml:space="preserve"> района, </w:t>
      </w:r>
      <w:r w:rsidR="0076553F" w:rsidRPr="00951F84">
        <w:rPr>
          <w:rFonts w:ascii="Times New Roman" w:hAnsi="Times New Roman" w:cs="Times New Roman"/>
          <w:sz w:val="28"/>
          <w:szCs w:val="28"/>
        </w:rPr>
        <w:t>Ф</w:t>
      </w:r>
      <w:r w:rsidR="00723E56" w:rsidRPr="00951F84">
        <w:rPr>
          <w:rFonts w:ascii="Times New Roman" w:hAnsi="Times New Roman" w:cs="Times New Roman"/>
          <w:sz w:val="28"/>
          <w:szCs w:val="28"/>
        </w:rPr>
        <w:t>инансовое управление администрации Брянского района, Брянский районный Совет народных депутатов</w:t>
      </w:r>
      <w:r w:rsidR="00E84058" w:rsidRPr="00951F84">
        <w:rPr>
          <w:rFonts w:ascii="Times New Roman" w:hAnsi="Times New Roman" w:cs="Times New Roman"/>
          <w:sz w:val="28"/>
          <w:szCs w:val="28"/>
        </w:rPr>
        <w:t>, Контрольно-счетная палата Брянского района</w:t>
      </w:r>
      <w:r w:rsidRPr="00951F84">
        <w:rPr>
          <w:rFonts w:ascii="Times New Roman" w:hAnsi="Times New Roman" w:cs="Times New Roman"/>
          <w:sz w:val="28"/>
          <w:szCs w:val="28"/>
        </w:rPr>
        <w:t>.</w:t>
      </w:r>
    </w:p>
    <w:p w:rsidR="00841764" w:rsidRPr="00951F84" w:rsidRDefault="00841764" w:rsidP="00951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F84">
        <w:rPr>
          <w:rFonts w:ascii="Times New Roman" w:hAnsi="Times New Roman" w:cs="Times New Roman"/>
          <w:b/>
          <w:sz w:val="28"/>
          <w:szCs w:val="28"/>
        </w:rPr>
        <w:t>Исследуемый период</w:t>
      </w:r>
      <w:r w:rsidRPr="00951F84">
        <w:rPr>
          <w:rFonts w:ascii="Times New Roman" w:hAnsi="Times New Roman" w:cs="Times New Roman"/>
          <w:sz w:val="28"/>
          <w:szCs w:val="28"/>
        </w:rPr>
        <w:t xml:space="preserve">: </w:t>
      </w:r>
      <w:r w:rsidR="001C2CAA" w:rsidRPr="00951F84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="006A52C2" w:rsidRPr="00951F84">
        <w:rPr>
          <w:rFonts w:ascii="Times New Roman" w:hAnsi="Times New Roman" w:cs="Times New Roman"/>
          <w:sz w:val="28"/>
          <w:szCs w:val="28"/>
        </w:rPr>
        <w:t>2</w:t>
      </w:r>
      <w:r w:rsidR="007E7C8D" w:rsidRPr="007E7C8D">
        <w:rPr>
          <w:rFonts w:ascii="Times New Roman" w:hAnsi="Times New Roman" w:cs="Times New Roman"/>
          <w:sz w:val="28"/>
          <w:szCs w:val="28"/>
        </w:rPr>
        <w:t>5</w:t>
      </w:r>
      <w:r w:rsidRPr="00951F8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41764" w:rsidRPr="00951F84" w:rsidRDefault="00841764" w:rsidP="00951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F84">
        <w:rPr>
          <w:rFonts w:ascii="Times New Roman" w:hAnsi="Times New Roman" w:cs="Times New Roman"/>
          <w:b/>
          <w:sz w:val="28"/>
          <w:szCs w:val="28"/>
        </w:rPr>
        <w:t>Сроки проведения мероприятия</w:t>
      </w:r>
      <w:r w:rsidRPr="00951F84">
        <w:rPr>
          <w:rFonts w:ascii="Times New Roman" w:hAnsi="Times New Roman" w:cs="Times New Roman"/>
          <w:sz w:val="28"/>
          <w:szCs w:val="28"/>
        </w:rPr>
        <w:t>:</w:t>
      </w:r>
      <w:r w:rsidR="001C2CAA" w:rsidRPr="00951F84">
        <w:rPr>
          <w:rFonts w:ascii="Times New Roman" w:hAnsi="Times New Roman" w:cs="Times New Roman"/>
          <w:sz w:val="28"/>
          <w:szCs w:val="28"/>
        </w:rPr>
        <w:t xml:space="preserve"> с </w:t>
      </w:r>
      <w:r w:rsidR="006A52C2" w:rsidRPr="00951F84">
        <w:rPr>
          <w:rFonts w:ascii="Times New Roman" w:hAnsi="Times New Roman" w:cs="Times New Roman"/>
          <w:sz w:val="28"/>
          <w:szCs w:val="28"/>
        </w:rPr>
        <w:t>1</w:t>
      </w:r>
      <w:r w:rsidR="007E7C8D" w:rsidRPr="007E7C8D">
        <w:rPr>
          <w:rFonts w:ascii="Times New Roman" w:hAnsi="Times New Roman" w:cs="Times New Roman"/>
          <w:sz w:val="28"/>
          <w:szCs w:val="28"/>
        </w:rPr>
        <w:t>3</w:t>
      </w:r>
      <w:r w:rsidR="006A52C2" w:rsidRPr="00951F84">
        <w:rPr>
          <w:rFonts w:ascii="Times New Roman" w:hAnsi="Times New Roman" w:cs="Times New Roman"/>
          <w:sz w:val="28"/>
          <w:szCs w:val="28"/>
        </w:rPr>
        <w:t xml:space="preserve"> </w:t>
      </w:r>
      <w:r w:rsidR="00E84058" w:rsidRPr="00951F84">
        <w:rPr>
          <w:rFonts w:ascii="Times New Roman" w:hAnsi="Times New Roman" w:cs="Times New Roman"/>
          <w:sz w:val="28"/>
          <w:szCs w:val="28"/>
        </w:rPr>
        <w:t>марта</w:t>
      </w:r>
      <w:r w:rsidR="00FF2B0B" w:rsidRPr="00951F84">
        <w:rPr>
          <w:rFonts w:ascii="Times New Roman" w:hAnsi="Times New Roman" w:cs="Times New Roman"/>
          <w:sz w:val="28"/>
          <w:szCs w:val="28"/>
        </w:rPr>
        <w:t xml:space="preserve">  по </w:t>
      </w:r>
      <w:r w:rsidR="00F84791" w:rsidRPr="00951F84">
        <w:rPr>
          <w:rFonts w:ascii="Times New Roman" w:hAnsi="Times New Roman" w:cs="Times New Roman"/>
          <w:sz w:val="28"/>
          <w:szCs w:val="28"/>
        </w:rPr>
        <w:t>2</w:t>
      </w:r>
      <w:r w:rsidR="007E7C8D" w:rsidRPr="007E7C8D">
        <w:rPr>
          <w:rFonts w:ascii="Times New Roman" w:hAnsi="Times New Roman" w:cs="Times New Roman"/>
          <w:sz w:val="28"/>
          <w:szCs w:val="28"/>
        </w:rPr>
        <w:t>3</w:t>
      </w:r>
      <w:r w:rsidR="006A52C2" w:rsidRPr="00951F84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FF2B0B" w:rsidRPr="00951F84">
        <w:rPr>
          <w:rFonts w:ascii="Times New Roman" w:hAnsi="Times New Roman" w:cs="Times New Roman"/>
          <w:sz w:val="28"/>
          <w:szCs w:val="28"/>
        </w:rPr>
        <w:t xml:space="preserve"> 20</w:t>
      </w:r>
      <w:r w:rsidR="000227B9" w:rsidRPr="00951F84">
        <w:rPr>
          <w:rFonts w:ascii="Times New Roman" w:hAnsi="Times New Roman" w:cs="Times New Roman"/>
          <w:sz w:val="28"/>
          <w:szCs w:val="28"/>
        </w:rPr>
        <w:t>2</w:t>
      </w:r>
      <w:r w:rsidR="007E7C8D" w:rsidRPr="007E7C8D">
        <w:rPr>
          <w:rFonts w:ascii="Times New Roman" w:hAnsi="Times New Roman" w:cs="Times New Roman"/>
          <w:sz w:val="28"/>
          <w:szCs w:val="28"/>
        </w:rPr>
        <w:t>6</w:t>
      </w:r>
      <w:r w:rsidRPr="00951F8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41764" w:rsidRPr="00951F84" w:rsidRDefault="00841764" w:rsidP="00951F84">
      <w:pPr>
        <w:pStyle w:val="a4"/>
        <w:ind w:firstLine="709"/>
        <w:jc w:val="both"/>
        <w:rPr>
          <w:szCs w:val="28"/>
        </w:rPr>
      </w:pPr>
      <w:r w:rsidRPr="00951F84">
        <w:rPr>
          <w:b/>
          <w:szCs w:val="28"/>
        </w:rPr>
        <w:t>Результаты мероприятия</w:t>
      </w:r>
      <w:r w:rsidRPr="00951F84">
        <w:rPr>
          <w:szCs w:val="28"/>
        </w:rPr>
        <w:t>:</w:t>
      </w:r>
    </w:p>
    <w:p w:rsidR="00E46B91" w:rsidRPr="00951F84" w:rsidRDefault="00D84891" w:rsidP="00951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F84">
        <w:rPr>
          <w:rFonts w:ascii="Times New Roman" w:hAnsi="Times New Roman" w:cs="Times New Roman"/>
          <w:sz w:val="28"/>
          <w:szCs w:val="28"/>
        </w:rPr>
        <w:t>Внешней проверкой отчетности об исполнении бюджета за 20</w:t>
      </w:r>
      <w:r w:rsidR="006A52C2" w:rsidRPr="00951F84">
        <w:rPr>
          <w:rFonts w:ascii="Times New Roman" w:hAnsi="Times New Roman" w:cs="Times New Roman"/>
          <w:sz w:val="28"/>
          <w:szCs w:val="28"/>
        </w:rPr>
        <w:t>2</w:t>
      </w:r>
      <w:r w:rsidR="007E7C8D" w:rsidRPr="007E7C8D">
        <w:rPr>
          <w:rFonts w:ascii="Times New Roman" w:hAnsi="Times New Roman" w:cs="Times New Roman"/>
          <w:sz w:val="28"/>
          <w:szCs w:val="28"/>
        </w:rPr>
        <w:t>5</w:t>
      </w:r>
      <w:r w:rsidRPr="00951F84">
        <w:rPr>
          <w:rFonts w:ascii="Times New Roman" w:hAnsi="Times New Roman" w:cs="Times New Roman"/>
          <w:sz w:val="28"/>
          <w:szCs w:val="28"/>
        </w:rPr>
        <w:t xml:space="preserve"> год сделан вывод о достоверности отчета об исполнении бюджета </w:t>
      </w:r>
      <w:r w:rsidR="00D26249">
        <w:rPr>
          <w:rFonts w:ascii="Times New Roman" w:hAnsi="Times New Roman" w:cs="Times New Roman"/>
          <w:sz w:val="28"/>
          <w:szCs w:val="28"/>
        </w:rPr>
        <w:t xml:space="preserve">Брянского муниципального района Брянской области </w:t>
      </w:r>
      <w:r w:rsidRPr="00951F84">
        <w:rPr>
          <w:rFonts w:ascii="Times New Roman" w:hAnsi="Times New Roman" w:cs="Times New Roman"/>
          <w:sz w:val="28"/>
          <w:szCs w:val="28"/>
        </w:rPr>
        <w:t>и соответствии его требованиям статьи 264.1 Бюджетного Кодекса Российской Федерации.</w:t>
      </w:r>
    </w:p>
    <w:p w:rsidR="00B3725C" w:rsidRPr="007A5B1D" w:rsidRDefault="00B3725C" w:rsidP="00B37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B1D">
        <w:rPr>
          <w:rFonts w:ascii="Times New Roman" w:hAnsi="Times New Roman" w:cs="Times New Roman"/>
          <w:sz w:val="28"/>
          <w:szCs w:val="28"/>
        </w:rPr>
        <w:t>Бюджет Брянск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A5B1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A5B1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Брянской области</w:t>
      </w:r>
      <w:r w:rsidRPr="007A5B1D">
        <w:rPr>
          <w:rFonts w:ascii="Times New Roman" w:hAnsi="Times New Roman" w:cs="Times New Roman"/>
          <w:sz w:val="28"/>
          <w:szCs w:val="28"/>
        </w:rPr>
        <w:t xml:space="preserve"> исполнен по доходам на </w:t>
      </w:r>
      <w:r>
        <w:rPr>
          <w:rFonts w:ascii="Times New Roman" w:hAnsi="Times New Roman" w:cs="Times New Roman"/>
          <w:sz w:val="28"/>
          <w:szCs w:val="28"/>
        </w:rPr>
        <w:t>99,3</w:t>
      </w:r>
      <w:r w:rsidRPr="007A5B1D">
        <w:rPr>
          <w:rFonts w:ascii="Times New Roman" w:hAnsi="Times New Roman" w:cs="Times New Roman"/>
          <w:sz w:val="28"/>
          <w:szCs w:val="28"/>
        </w:rPr>
        <w:t xml:space="preserve">% к уточнённому плану или </w:t>
      </w:r>
      <w:r>
        <w:rPr>
          <w:rFonts w:ascii="Times New Roman" w:hAnsi="Times New Roman" w:cs="Times New Roman"/>
          <w:sz w:val="28"/>
          <w:szCs w:val="28"/>
        </w:rPr>
        <w:t xml:space="preserve">3 109 599,1 </w:t>
      </w:r>
      <w:r w:rsidRPr="007A5B1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A5B1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A5B1D">
        <w:rPr>
          <w:rFonts w:ascii="Times New Roman" w:hAnsi="Times New Roman" w:cs="Times New Roman"/>
          <w:sz w:val="28"/>
          <w:szCs w:val="28"/>
        </w:rPr>
        <w:t>ублей, к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7A5B1D">
        <w:rPr>
          <w:rFonts w:ascii="Times New Roman" w:hAnsi="Times New Roman" w:cs="Times New Roman"/>
          <w:sz w:val="28"/>
          <w:szCs w:val="28"/>
        </w:rPr>
        <w:t xml:space="preserve"> году доходы бюджета составили </w:t>
      </w:r>
      <w:r>
        <w:rPr>
          <w:rFonts w:ascii="Times New Roman" w:hAnsi="Times New Roman" w:cs="Times New Roman"/>
          <w:sz w:val="28"/>
          <w:szCs w:val="28"/>
        </w:rPr>
        <w:t>98,0</w:t>
      </w:r>
      <w:r w:rsidRPr="007A5B1D">
        <w:rPr>
          <w:rFonts w:ascii="Times New Roman" w:hAnsi="Times New Roman" w:cs="Times New Roman"/>
          <w:sz w:val="28"/>
          <w:szCs w:val="28"/>
        </w:rPr>
        <w:t xml:space="preserve">% или </w:t>
      </w:r>
      <w:r>
        <w:rPr>
          <w:rFonts w:ascii="Times New Roman" w:hAnsi="Times New Roman" w:cs="Times New Roman"/>
          <w:sz w:val="28"/>
          <w:szCs w:val="28"/>
        </w:rPr>
        <w:t>сократились</w:t>
      </w:r>
      <w:r w:rsidRPr="007A5B1D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62 041,6</w:t>
      </w:r>
      <w:r w:rsidRPr="007A5B1D">
        <w:rPr>
          <w:rFonts w:ascii="Times New Roman" w:hAnsi="Times New Roman" w:cs="Times New Roman"/>
          <w:sz w:val="28"/>
          <w:szCs w:val="28"/>
        </w:rPr>
        <w:t xml:space="preserve"> тыс.рублей. Расходы бюджета исполнены на 9</w:t>
      </w:r>
      <w:r>
        <w:rPr>
          <w:rFonts w:ascii="Times New Roman" w:hAnsi="Times New Roman" w:cs="Times New Roman"/>
          <w:sz w:val="28"/>
          <w:szCs w:val="28"/>
        </w:rPr>
        <w:t>7,2</w:t>
      </w:r>
      <w:r w:rsidRPr="007A5B1D">
        <w:rPr>
          <w:rFonts w:ascii="Times New Roman" w:hAnsi="Times New Roman" w:cs="Times New Roman"/>
          <w:sz w:val="28"/>
          <w:szCs w:val="28"/>
        </w:rPr>
        <w:t>% к уточнённому плану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бюджетной росписью</w:t>
      </w:r>
      <w:r w:rsidRPr="007A5B1D">
        <w:rPr>
          <w:rFonts w:ascii="Times New Roman" w:hAnsi="Times New Roman" w:cs="Times New Roman"/>
          <w:sz w:val="28"/>
          <w:szCs w:val="28"/>
        </w:rPr>
        <w:t xml:space="preserve"> и составили </w:t>
      </w:r>
      <w:r>
        <w:rPr>
          <w:rFonts w:ascii="Times New Roman" w:hAnsi="Times New Roman" w:cs="Times New Roman"/>
          <w:sz w:val="28"/>
          <w:szCs w:val="28"/>
        </w:rPr>
        <w:t xml:space="preserve">3 404 006,3 </w:t>
      </w:r>
      <w:r w:rsidRPr="007A5B1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A5B1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A5B1D">
        <w:rPr>
          <w:rFonts w:ascii="Times New Roman" w:hAnsi="Times New Roman" w:cs="Times New Roman"/>
          <w:sz w:val="28"/>
          <w:szCs w:val="28"/>
        </w:rPr>
        <w:t>ублей, к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7A5B1D">
        <w:rPr>
          <w:rFonts w:ascii="Times New Roman" w:hAnsi="Times New Roman" w:cs="Times New Roman"/>
          <w:sz w:val="28"/>
          <w:szCs w:val="28"/>
        </w:rPr>
        <w:t xml:space="preserve"> году расходы исполнены на </w:t>
      </w:r>
      <w:r>
        <w:rPr>
          <w:rFonts w:ascii="Times New Roman" w:hAnsi="Times New Roman" w:cs="Times New Roman"/>
          <w:sz w:val="28"/>
          <w:szCs w:val="28"/>
        </w:rPr>
        <w:t>126,5</w:t>
      </w:r>
      <w:r w:rsidRPr="007A5B1D">
        <w:rPr>
          <w:rFonts w:ascii="Times New Roman" w:hAnsi="Times New Roman" w:cs="Times New Roman"/>
          <w:sz w:val="28"/>
          <w:szCs w:val="28"/>
        </w:rPr>
        <w:t xml:space="preserve">% или </w:t>
      </w:r>
      <w:r>
        <w:rPr>
          <w:rFonts w:ascii="Times New Roman" w:hAnsi="Times New Roman" w:cs="Times New Roman"/>
          <w:sz w:val="28"/>
          <w:szCs w:val="28"/>
        </w:rPr>
        <w:t>возросли</w:t>
      </w:r>
      <w:r w:rsidRPr="007A5B1D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712 053,6 </w:t>
      </w:r>
      <w:r w:rsidRPr="007A5B1D">
        <w:rPr>
          <w:rFonts w:ascii="Times New Roman" w:hAnsi="Times New Roman" w:cs="Times New Roman"/>
          <w:sz w:val="28"/>
          <w:szCs w:val="28"/>
        </w:rPr>
        <w:t>тыс.рублей.</w:t>
      </w:r>
    </w:p>
    <w:p w:rsidR="00B3725C" w:rsidRPr="007A5B1D" w:rsidRDefault="00B3725C" w:rsidP="00B3725C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5B1D">
        <w:rPr>
          <w:rFonts w:ascii="Times New Roman" w:eastAsia="Times New Roman" w:hAnsi="Times New Roman" w:cs="Times New Roman"/>
          <w:sz w:val="28"/>
          <w:szCs w:val="28"/>
        </w:rPr>
        <w:t>По итогам исполнения бюджета в 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7A5B1D">
        <w:rPr>
          <w:rFonts w:ascii="Times New Roman" w:eastAsia="Times New Roman" w:hAnsi="Times New Roman" w:cs="Times New Roman"/>
          <w:sz w:val="28"/>
          <w:szCs w:val="28"/>
        </w:rPr>
        <w:t xml:space="preserve"> году при уточненном плановом показателе дефицита, фактически сложился </w:t>
      </w:r>
      <w:r>
        <w:rPr>
          <w:rFonts w:ascii="Times New Roman" w:eastAsia="Times New Roman" w:hAnsi="Times New Roman" w:cs="Times New Roman"/>
          <w:sz w:val="28"/>
          <w:szCs w:val="28"/>
        </w:rPr>
        <w:t>дефицит</w:t>
      </w:r>
      <w:r w:rsidRPr="007A5B1D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szCs w:val="28"/>
        </w:rPr>
        <w:t>294 407,2</w:t>
      </w:r>
      <w:r w:rsidRPr="007A5B1D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proofErr w:type="gramStart"/>
      <w:r w:rsidRPr="007A5B1D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7A5B1D">
        <w:rPr>
          <w:rFonts w:ascii="Times New Roman" w:eastAsia="Times New Roman" w:hAnsi="Times New Roman" w:cs="Times New Roman"/>
          <w:sz w:val="28"/>
          <w:szCs w:val="28"/>
        </w:rPr>
        <w:t>ублей.</w:t>
      </w:r>
    </w:p>
    <w:p w:rsidR="00D84891" w:rsidRPr="000262E7" w:rsidRDefault="00D84891" w:rsidP="00550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F84">
        <w:rPr>
          <w:rFonts w:ascii="Times New Roman" w:hAnsi="Times New Roman" w:cs="Times New Roman"/>
          <w:sz w:val="28"/>
          <w:szCs w:val="28"/>
        </w:rPr>
        <w:t>Формирование доходной части бюджета района в 20</w:t>
      </w:r>
      <w:r w:rsidR="007A28E7" w:rsidRPr="00951F84">
        <w:rPr>
          <w:rFonts w:ascii="Times New Roman" w:hAnsi="Times New Roman" w:cs="Times New Roman"/>
          <w:sz w:val="28"/>
          <w:szCs w:val="28"/>
        </w:rPr>
        <w:t>2</w:t>
      </w:r>
      <w:r w:rsidR="00B3725C" w:rsidRPr="00B3725C">
        <w:rPr>
          <w:rFonts w:ascii="Times New Roman" w:hAnsi="Times New Roman" w:cs="Times New Roman"/>
          <w:sz w:val="28"/>
          <w:szCs w:val="28"/>
        </w:rPr>
        <w:t>5</w:t>
      </w:r>
      <w:r w:rsidRPr="00951F84">
        <w:rPr>
          <w:rFonts w:ascii="Times New Roman" w:hAnsi="Times New Roman" w:cs="Times New Roman"/>
          <w:sz w:val="28"/>
          <w:szCs w:val="28"/>
        </w:rPr>
        <w:t xml:space="preserve"> году осуществлялось в рамках Бюджетного и Налогового кодексов Российской Федерации и в соответствии с Федеральным законом от 6 октября 2003 года №131-ФЗ «Об общих принципах организации местного самоуправления в Российской Федерации».</w:t>
      </w:r>
    </w:p>
    <w:p w:rsidR="004A37A4" w:rsidRDefault="00B3725C" w:rsidP="00550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A5B1D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A5B1D">
        <w:rPr>
          <w:rFonts w:ascii="Times New Roman" w:hAnsi="Times New Roman" w:cs="Times New Roman"/>
          <w:sz w:val="28"/>
          <w:szCs w:val="28"/>
        </w:rPr>
        <w:t xml:space="preserve"> год бюджет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A5B1D">
        <w:rPr>
          <w:rFonts w:ascii="Times New Roman" w:hAnsi="Times New Roman" w:cs="Times New Roman"/>
          <w:sz w:val="28"/>
          <w:szCs w:val="28"/>
        </w:rPr>
        <w:t xml:space="preserve"> по  доходам  исполнен  в  сумме  </w:t>
      </w:r>
      <w:r>
        <w:rPr>
          <w:rFonts w:ascii="Times New Roman" w:hAnsi="Times New Roman" w:cs="Times New Roman"/>
          <w:sz w:val="28"/>
          <w:szCs w:val="28"/>
        </w:rPr>
        <w:t xml:space="preserve">3 109 599,1 </w:t>
      </w:r>
      <w:r w:rsidRPr="007A5B1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A5B1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A5B1D">
        <w:rPr>
          <w:rFonts w:ascii="Times New Roman" w:hAnsi="Times New Roman" w:cs="Times New Roman"/>
          <w:sz w:val="28"/>
          <w:szCs w:val="28"/>
        </w:rPr>
        <w:t xml:space="preserve">ублей,  что  составило </w:t>
      </w:r>
      <w:r>
        <w:rPr>
          <w:rFonts w:ascii="Times New Roman" w:hAnsi="Times New Roman" w:cs="Times New Roman"/>
          <w:sz w:val="28"/>
          <w:szCs w:val="28"/>
        </w:rPr>
        <w:t>99,3</w:t>
      </w:r>
      <w:r w:rsidRPr="007A5B1D">
        <w:rPr>
          <w:rFonts w:ascii="Times New Roman" w:hAnsi="Times New Roman" w:cs="Times New Roman"/>
          <w:sz w:val="28"/>
          <w:szCs w:val="28"/>
        </w:rPr>
        <w:t>% уточненного плана. К уровню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7A5B1D">
        <w:rPr>
          <w:rFonts w:ascii="Times New Roman" w:hAnsi="Times New Roman" w:cs="Times New Roman"/>
          <w:sz w:val="28"/>
          <w:szCs w:val="28"/>
        </w:rPr>
        <w:t xml:space="preserve"> года исполнение составило </w:t>
      </w:r>
      <w:r>
        <w:rPr>
          <w:rFonts w:ascii="Times New Roman" w:hAnsi="Times New Roman" w:cs="Times New Roman"/>
          <w:sz w:val="28"/>
          <w:szCs w:val="28"/>
        </w:rPr>
        <w:t xml:space="preserve">98,0 </w:t>
      </w:r>
      <w:r w:rsidRPr="007A5B1D">
        <w:rPr>
          <w:rFonts w:ascii="Times New Roman" w:hAnsi="Times New Roman" w:cs="Times New Roman"/>
          <w:sz w:val="28"/>
          <w:szCs w:val="28"/>
        </w:rPr>
        <w:t xml:space="preserve">процента. </w:t>
      </w:r>
      <w:r w:rsidR="000262E7">
        <w:rPr>
          <w:rFonts w:ascii="Times New Roman" w:hAnsi="Times New Roman" w:cs="Times New Roman"/>
          <w:sz w:val="28"/>
          <w:szCs w:val="28"/>
        </w:rPr>
        <w:t>Снижение</w:t>
      </w:r>
      <w:r w:rsidR="000262E7" w:rsidRPr="007A5B1D">
        <w:rPr>
          <w:rFonts w:ascii="Times New Roman" w:hAnsi="Times New Roman" w:cs="Times New Roman"/>
          <w:sz w:val="28"/>
          <w:szCs w:val="28"/>
        </w:rPr>
        <w:t xml:space="preserve"> </w:t>
      </w:r>
      <w:r w:rsidR="000262E7">
        <w:rPr>
          <w:rFonts w:ascii="Times New Roman" w:hAnsi="Times New Roman" w:cs="Times New Roman"/>
          <w:sz w:val="28"/>
          <w:szCs w:val="28"/>
        </w:rPr>
        <w:t xml:space="preserve">уровня </w:t>
      </w:r>
      <w:r w:rsidR="000262E7" w:rsidRPr="007A5B1D">
        <w:rPr>
          <w:rFonts w:ascii="Times New Roman" w:hAnsi="Times New Roman" w:cs="Times New Roman"/>
          <w:sz w:val="28"/>
          <w:szCs w:val="28"/>
        </w:rPr>
        <w:t>поступлений обусловлен</w:t>
      </w:r>
      <w:r w:rsidR="000262E7">
        <w:rPr>
          <w:rFonts w:ascii="Times New Roman" w:hAnsi="Times New Roman" w:cs="Times New Roman"/>
          <w:sz w:val="28"/>
          <w:szCs w:val="28"/>
        </w:rPr>
        <w:t>о</w:t>
      </w:r>
      <w:r w:rsidR="000262E7" w:rsidRPr="007A5B1D">
        <w:rPr>
          <w:rFonts w:ascii="Times New Roman" w:hAnsi="Times New Roman" w:cs="Times New Roman"/>
          <w:sz w:val="28"/>
          <w:szCs w:val="28"/>
        </w:rPr>
        <w:t xml:space="preserve"> </w:t>
      </w:r>
      <w:r w:rsidR="000262E7">
        <w:rPr>
          <w:rFonts w:ascii="Times New Roman" w:hAnsi="Times New Roman" w:cs="Times New Roman"/>
          <w:sz w:val="28"/>
          <w:szCs w:val="28"/>
        </w:rPr>
        <w:t>сокращением поступлением налоговых доходов на 9,5% или на 83 399,4 тыс</w:t>
      </w:r>
      <w:proofErr w:type="gramStart"/>
      <w:r w:rsidR="000262E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262E7">
        <w:rPr>
          <w:rFonts w:ascii="Times New Roman" w:hAnsi="Times New Roman" w:cs="Times New Roman"/>
          <w:sz w:val="28"/>
          <w:szCs w:val="28"/>
        </w:rPr>
        <w:t>ублей</w:t>
      </w:r>
      <w:r w:rsidR="000262E7" w:rsidRPr="007A5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37A4" w:rsidRPr="004A37A4" w:rsidRDefault="00951F84" w:rsidP="00550D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F84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 w:rsidR="004A37A4" w:rsidRPr="009E2F77">
        <w:rPr>
          <w:rFonts w:ascii="Times New Roman" w:hAnsi="Times New Roman" w:cs="Times New Roman"/>
          <w:sz w:val="28"/>
          <w:szCs w:val="28"/>
        </w:rPr>
        <w:t>прогнозные значения налоговых и неналоговых доходов бюджета, рассчитанные при его составлении на 20</w:t>
      </w:r>
      <w:r w:rsidR="004A37A4">
        <w:rPr>
          <w:rFonts w:ascii="Times New Roman" w:hAnsi="Times New Roman" w:cs="Times New Roman"/>
          <w:sz w:val="28"/>
          <w:szCs w:val="28"/>
        </w:rPr>
        <w:t>25</w:t>
      </w:r>
      <w:r w:rsidR="004A37A4" w:rsidRPr="009E2F77">
        <w:rPr>
          <w:rFonts w:ascii="Times New Roman" w:hAnsi="Times New Roman" w:cs="Times New Roman"/>
          <w:sz w:val="28"/>
          <w:szCs w:val="28"/>
        </w:rPr>
        <w:t xml:space="preserve"> год составляли </w:t>
      </w:r>
      <w:r w:rsidR="004A37A4">
        <w:rPr>
          <w:rFonts w:ascii="Times New Roman" w:hAnsi="Times New Roman" w:cs="Times New Roman"/>
          <w:sz w:val="28"/>
          <w:szCs w:val="28"/>
        </w:rPr>
        <w:t>769 116,3</w:t>
      </w:r>
      <w:r w:rsidR="004A37A4" w:rsidRPr="009E2F77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4A37A4" w:rsidRPr="009E2F7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A37A4" w:rsidRPr="009E2F77">
        <w:rPr>
          <w:rFonts w:ascii="Times New Roman" w:hAnsi="Times New Roman" w:cs="Times New Roman"/>
          <w:sz w:val="28"/>
          <w:szCs w:val="28"/>
        </w:rPr>
        <w:t xml:space="preserve">ублей. </w:t>
      </w:r>
      <w:r w:rsidR="004A37A4">
        <w:rPr>
          <w:rFonts w:ascii="Times New Roman" w:hAnsi="Times New Roman" w:cs="Times New Roman"/>
          <w:sz w:val="28"/>
          <w:szCs w:val="28"/>
        </w:rPr>
        <w:t>В</w:t>
      </w:r>
      <w:r w:rsidR="004A37A4" w:rsidRPr="009E2F77">
        <w:rPr>
          <w:rFonts w:ascii="Times New Roman" w:hAnsi="Times New Roman" w:cs="Times New Roman"/>
          <w:sz w:val="28"/>
          <w:szCs w:val="28"/>
        </w:rPr>
        <w:t xml:space="preserve"> течение года фактически полученные доходы от данных источников к прогнозным увеличились на </w:t>
      </w:r>
      <w:r w:rsidR="004A37A4">
        <w:rPr>
          <w:rFonts w:ascii="Times New Roman" w:hAnsi="Times New Roman" w:cs="Times New Roman"/>
          <w:sz w:val="28"/>
          <w:szCs w:val="28"/>
        </w:rPr>
        <w:t>96 712,1</w:t>
      </w:r>
      <w:r w:rsidR="004A37A4" w:rsidRPr="009E2F77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4A37A4" w:rsidRPr="009E2F7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A37A4" w:rsidRPr="009E2F77">
        <w:rPr>
          <w:rFonts w:ascii="Times New Roman" w:hAnsi="Times New Roman" w:cs="Times New Roman"/>
          <w:sz w:val="28"/>
          <w:szCs w:val="28"/>
        </w:rPr>
        <w:t xml:space="preserve">ублей или </w:t>
      </w:r>
      <w:r w:rsidR="004A37A4">
        <w:rPr>
          <w:rFonts w:ascii="Times New Roman" w:hAnsi="Times New Roman" w:cs="Times New Roman"/>
          <w:sz w:val="28"/>
          <w:szCs w:val="28"/>
        </w:rPr>
        <w:t>на 12,6%.</w:t>
      </w:r>
    </w:p>
    <w:p w:rsidR="004A37A4" w:rsidRPr="00AB7447" w:rsidRDefault="004A37A4" w:rsidP="00550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9E2F77">
        <w:rPr>
          <w:rFonts w:ascii="Times New Roman" w:hAnsi="Times New Roman" w:cs="Times New Roman"/>
          <w:sz w:val="28"/>
          <w:szCs w:val="28"/>
        </w:rPr>
        <w:t xml:space="preserve">Отклонение от прогнозных значений по отдельным видам налоговых доходам в сторону увеличения составило от </w:t>
      </w:r>
      <w:r>
        <w:rPr>
          <w:rFonts w:ascii="Times New Roman" w:hAnsi="Times New Roman" w:cs="Times New Roman"/>
          <w:sz w:val="28"/>
          <w:szCs w:val="28"/>
        </w:rPr>
        <w:t>0,1</w:t>
      </w:r>
      <w:r w:rsidRPr="009E2F77">
        <w:rPr>
          <w:rFonts w:ascii="Times New Roman" w:hAnsi="Times New Roman" w:cs="Times New Roman"/>
          <w:sz w:val="28"/>
          <w:szCs w:val="28"/>
        </w:rPr>
        <w:t>% (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1914DB">
        <w:rPr>
          <w:rFonts w:ascii="Times New Roman" w:hAnsi="Times New Roman" w:cs="Times New Roman"/>
          <w:sz w:val="28"/>
          <w:szCs w:val="28"/>
        </w:rPr>
        <w:t>алоги</w:t>
      </w:r>
      <w:proofErr w:type="gramEnd"/>
      <w:r w:rsidRPr="001914DB">
        <w:rPr>
          <w:rFonts w:ascii="Times New Roman" w:hAnsi="Times New Roman" w:cs="Times New Roman"/>
          <w:sz w:val="28"/>
          <w:szCs w:val="28"/>
        </w:rPr>
        <w:t xml:space="preserve"> на товары реализуемые на территории РФ</w:t>
      </w:r>
      <w:r w:rsidRPr="009E2F77">
        <w:rPr>
          <w:rFonts w:ascii="Times New Roman" w:hAnsi="Times New Roman" w:cs="Times New Roman"/>
          <w:sz w:val="28"/>
          <w:szCs w:val="28"/>
        </w:rPr>
        <w:t xml:space="preserve">) до </w:t>
      </w:r>
      <w:r>
        <w:rPr>
          <w:rFonts w:ascii="Times New Roman" w:hAnsi="Times New Roman" w:cs="Times New Roman"/>
          <w:sz w:val="28"/>
          <w:szCs w:val="28"/>
        </w:rPr>
        <w:t>20,2</w:t>
      </w:r>
      <w:r w:rsidRPr="009E2F77">
        <w:rPr>
          <w:rFonts w:ascii="Times New Roman" w:hAnsi="Times New Roman" w:cs="Times New Roman"/>
          <w:sz w:val="28"/>
          <w:szCs w:val="28"/>
        </w:rPr>
        <w:t>%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B5666">
        <w:rPr>
          <w:rFonts w:ascii="Times New Roman" w:hAnsi="Times New Roman" w:cs="Times New Roman"/>
          <w:sz w:val="28"/>
          <w:szCs w:val="28"/>
        </w:rPr>
        <w:t>алог, взимаемый в связи с применением патентной системы налогообложения</w:t>
      </w:r>
      <w:r w:rsidRPr="009E2F7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10773" w:rsidRDefault="00D84891" w:rsidP="00550DE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1F84">
        <w:rPr>
          <w:rFonts w:ascii="Times New Roman" w:hAnsi="Times New Roman" w:cs="Times New Roman"/>
          <w:bCs/>
          <w:sz w:val="28"/>
          <w:szCs w:val="28"/>
        </w:rPr>
        <w:t>Исполнение бюджета района в 20</w:t>
      </w:r>
      <w:r w:rsidR="007A28E7" w:rsidRPr="00951F84">
        <w:rPr>
          <w:rFonts w:ascii="Times New Roman" w:hAnsi="Times New Roman" w:cs="Times New Roman"/>
          <w:bCs/>
          <w:sz w:val="28"/>
          <w:szCs w:val="28"/>
        </w:rPr>
        <w:t>2</w:t>
      </w:r>
      <w:r w:rsidR="004A37A4">
        <w:rPr>
          <w:rFonts w:ascii="Times New Roman" w:hAnsi="Times New Roman" w:cs="Times New Roman"/>
          <w:bCs/>
          <w:sz w:val="28"/>
          <w:szCs w:val="28"/>
        </w:rPr>
        <w:t>5</w:t>
      </w:r>
      <w:r w:rsidRPr="00951F84">
        <w:rPr>
          <w:rFonts w:ascii="Times New Roman" w:hAnsi="Times New Roman" w:cs="Times New Roman"/>
          <w:bCs/>
          <w:sz w:val="28"/>
          <w:szCs w:val="28"/>
        </w:rPr>
        <w:t xml:space="preserve"> году осуществлялось финансовым управлением Брянского района в соответствии со статьей 215.1 Бюджетного кодекса РФ на основании сводной бюджетной росписи бюджета района и кассового плана на текущий финансовый год.</w:t>
      </w:r>
    </w:p>
    <w:p w:rsidR="00210233" w:rsidRPr="00951F84" w:rsidRDefault="00D84891" w:rsidP="00550D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51F84">
        <w:rPr>
          <w:rFonts w:ascii="Times New Roman" w:hAnsi="Times New Roman" w:cs="Times New Roman"/>
          <w:sz w:val="28"/>
          <w:szCs w:val="28"/>
        </w:rPr>
        <w:t>При проведении внешней проверки отчета было уделено внимание исполнению муниципальных программ и финансированию перечня объектов капитального строительства.</w:t>
      </w:r>
    </w:p>
    <w:p w:rsidR="004A37A4" w:rsidRDefault="004A37A4" w:rsidP="00550DE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1EEC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E1EEC">
        <w:rPr>
          <w:rFonts w:ascii="Times New Roman" w:hAnsi="Times New Roman" w:cs="Times New Roman"/>
          <w:sz w:val="28"/>
          <w:szCs w:val="28"/>
        </w:rPr>
        <w:t xml:space="preserve"> году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E1EEC">
        <w:rPr>
          <w:rFonts w:ascii="Times New Roman" w:hAnsi="Times New Roman" w:cs="Times New Roman"/>
          <w:sz w:val="28"/>
          <w:szCs w:val="28"/>
        </w:rPr>
        <w:t xml:space="preserve"> осуществлялось в</w:t>
      </w:r>
      <w:r>
        <w:rPr>
          <w:rFonts w:ascii="Times New Roman" w:hAnsi="Times New Roman" w:cs="Times New Roman"/>
          <w:sz w:val="28"/>
          <w:szCs w:val="28"/>
        </w:rPr>
        <w:t xml:space="preserve"> формате «программного бюджета», </w:t>
      </w:r>
      <w:r w:rsidRPr="00815815">
        <w:rPr>
          <w:rFonts w:ascii="Times New Roman" w:hAnsi="Times New Roman" w:cs="Times New Roman"/>
          <w:bCs/>
          <w:sz w:val="28"/>
          <w:szCs w:val="28"/>
        </w:rPr>
        <w:t>реализовывалось 15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муниципальных программ, </w:t>
      </w:r>
      <w:r w:rsidRPr="00851F50">
        <w:rPr>
          <w:rFonts w:ascii="Times New Roman" w:hAnsi="Times New Roman" w:cs="Times New Roman"/>
          <w:bCs/>
          <w:sz w:val="28"/>
          <w:szCs w:val="28"/>
        </w:rPr>
        <w:t>перечень которых утвержден постановлением администрации Брянского района  от 28.07.2023 №734.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 них оценка эффективности программ проводилась по 14, муниципальная программа «Газификация населенных пунктов Брянского муниципального района Брянской области» не оценивается в связи с тем, что основные мероприятия на 2025 год не планировались и финансирование не осуществлялось.</w:t>
      </w:r>
    </w:p>
    <w:p w:rsidR="00A528CE" w:rsidRPr="00772087" w:rsidRDefault="00A528CE" w:rsidP="00550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7259">
        <w:rPr>
          <w:rFonts w:ascii="Times New Roman" w:hAnsi="Times New Roman" w:cs="Times New Roman"/>
          <w:sz w:val="28"/>
          <w:szCs w:val="28"/>
        </w:rPr>
        <w:t>Общий объем финансирования муниципальных программ, с учетом изменений внесенных в сводную бюджетную роспись по состоянию на 01 января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A37A4">
        <w:rPr>
          <w:rFonts w:ascii="Times New Roman" w:hAnsi="Times New Roman" w:cs="Times New Roman"/>
          <w:sz w:val="28"/>
          <w:szCs w:val="28"/>
        </w:rPr>
        <w:t>6</w:t>
      </w:r>
      <w:r w:rsidRPr="00C87259">
        <w:rPr>
          <w:rFonts w:ascii="Times New Roman" w:hAnsi="Times New Roman" w:cs="Times New Roman"/>
          <w:sz w:val="28"/>
          <w:szCs w:val="28"/>
        </w:rPr>
        <w:t xml:space="preserve"> года, утвержден в сумме </w:t>
      </w:r>
      <w:r w:rsidR="004A37A4">
        <w:rPr>
          <w:rFonts w:ascii="Times New Roman" w:hAnsi="Times New Roman" w:cs="Times New Roman"/>
          <w:sz w:val="28"/>
          <w:szCs w:val="28"/>
        </w:rPr>
        <w:t>3 437 821,1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5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8725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7259">
        <w:rPr>
          <w:rFonts w:ascii="Times New Roman" w:hAnsi="Times New Roman" w:cs="Times New Roman"/>
          <w:sz w:val="28"/>
          <w:szCs w:val="28"/>
        </w:rPr>
        <w:t>ублей или 9</w:t>
      </w:r>
      <w:r>
        <w:rPr>
          <w:rFonts w:ascii="Times New Roman" w:hAnsi="Times New Roman" w:cs="Times New Roman"/>
          <w:sz w:val="28"/>
          <w:szCs w:val="28"/>
        </w:rPr>
        <w:t>8,2</w:t>
      </w:r>
      <w:r w:rsidRPr="00C87259">
        <w:rPr>
          <w:rFonts w:ascii="Times New Roman" w:hAnsi="Times New Roman" w:cs="Times New Roman"/>
          <w:sz w:val="28"/>
          <w:szCs w:val="28"/>
        </w:rPr>
        <w:t>% от общего объема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8CE" w:rsidRPr="00AA1C15" w:rsidRDefault="00A528CE" w:rsidP="00A52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C15">
        <w:rPr>
          <w:rFonts w:ascii="Times New Roman" w:hAnsi="Times New Roman" w:cs="Times New Roman"/>
          <w:sz w:val="28"/>
          <w:szCs w:val="28"/>
        </w:rPr>
        <w:t xml:space="preserve"> </w:t>
      </w:r>
      <w:r w:rsidRPr="00C87259">
        <w:rPr>
          <w:rFonts w:ascii="Times New Roman" w:hAnsi="Times New Roman" w:cs="Times New Roman"/>
          <w:sz w:val="28"/>
          <w:szCs w:val="28"/>
        </w:rPr>
        <w:t>По итогам исполнения бюджета за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A37A4">
        <w:rPr>
          <w:rFonts w:ascii="Times New Roman" w:hAnsi="Times New Roman" w:cs="Times New Roman"/>
          <w:sz w:val="28"/>
          <w:szCs w:val="28"/>
        </w:rPr>
        <w:t>5</w:t>
      </w:r>
      <w:r w:rsidRPr="00C87259">
        <w:rPr>
          <w:rFonts w:ascii="Times New Roman" w:hAnsi="Times New Roman" w:cs="Times New Roman"/>
          <w:sz w:val="28"/>
          <w:szCs w:val="28"/>
        </w:rPr>
        <w:t xml:space="preserve"> год, расходы бюджета на мероприятия в рамках реализации муниципальных программ осуществлены в объеме </w:t>
      </w:r>
      <w:r w:rsidR="004A37A4">
        <w:rPr>
          <w:rFonts w:ascii="Times New Roman" w:hAnsi="Times New Roman" w:cs="Times New Roman"/>
          <w:sz w:val="28"/>
          <w:szCs w:val="28"/>
        </w:rPr>
        <w:t>3 345 350,9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7259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C8725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C87259">
        <w:rPr>
          <w:rFonts w:ascii="Times New Roman" w:hAnsi="Times New Roman" w:cs="Times New Roman"/>
          <w:sz w:val="28"/>
          <w:szCs w:val="28"/>
        </w:rPr>
        <w:t>ублей или на 9</w:t>
      </w:r>
      <w:r w:rsidR="002B0C70">
        <w:rPr>
          <w:rFonts w:ascii="Times New Roman" w:hAnsi="Times New Roman" w:cs="Times New Roman"/>
          <w:sz w:val="28"/>
          <w:szCs w:val="28"/>
        </w:rPr>
        <w:t>7,3</w:t>
      </w:r>
      <w:r w:rsidRPr="00C87259">
        <w:rPr>
          <w:rFonts w:ascii="Times New Roman" w:hAnsi="Times New Roman" w:cs="Times New Roman"/>
          <w:sz w:val="28"/>
          <w:szCs w:val="28"/>
        </w:rPr>
        <w:t>% от уточненных бюджетных назначений и составили 9</w:t>
      </w:r>
      <w:r w:rsidR="002B0C70">
        <w:rPr>
          <w:rFonts w:ascii="Times New Roman" w:hAnsi="Times New Roman" w:cs="Times New Roman"/>
          <w:sz w:val="28"/>
          <w:szCs w:val="28"/>
        </w:rPr>
        <w:t>8</w:t>
      </w:r>
      <w:r w:rsidR="004A37A4">
        <w:rPr>
          <w:rFonts w:ascii="Times New Roman" w:hAnsi="Times New Roman" w:cs="Times New Roman"/>
          <w:sz w:val="28"/>
          <w:szCs w:val="28"/>
        </w:rPr>
        <w:t>,3</w:t>
      </w:r>
      <w:r w:rsidRPr="00C87259">
        <w:rPr>
          <w:rFonts w:ascii="Times New Roman" w:hAnsi="Times New Roman" w:cs="Times New Roman"/>
          <w:sz w:val="28"/>
          <w:szCs w:val="28"/>
        </w:rPr>
        <w:t>% от общих расходов бюджета района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1C1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528CE" w:rsidRDefault="00A528CE" w:rsidP="00A528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451" w:rsidRDefault="00FE2ECC" w:rsidP="0015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F81375">
        <w:rPr>
          <w:rFonts w:ascii="Times New Roman" w:hAnsi="Times New Roman" w:cs="Times New Roman"/>
          <w:sz w:val="28"/>
          <w:szCs w:val="28"/>
        </w:rPr>
        <w:t xml:space="preserve"> </w:t>
      </w:r>
      <w:r w:rsidR="00156451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156451" w:rsidRPr="00815815">
        <w:rPr>
          <w:rFonts w:ascii="Times New Roman" w:hAnsi="Times New Roman" w:cs="Times New Roman"/>
          <w:sz w:val="28"/>
          <w:szCs w:val="28"/>
        </w:rPr>
        <w:t xml:space="preserve">По итогам оценки эффективности </w:t>
      </w:r>
      <w:r w:rsidR="00156451">
        <w:rPr>
          <w:rFonts w:ascii="Times New Roman" w:hAnsi="Times New Roman" w:cs="Times New Roman"/>
          <w:sz w:val="28"/>
          <w:szCs w:val="28"/>
        </w:rPr>
        <w:t>2025</w:t>
      </w:r>
      <w:r w:rsidR="00156451" w:rsidRPr="00815815">
        <w:rPr>
          <w:rFonts w:ascii="Times New Roman" w:hAnsi="Times New Roman" w:cs="Times New Roman"/>
          <w:sz w:val="28"/>
          <w:szCs w:val="28"/>
        </w:rPr>
        <w:t xml:space="preserve"> года</w:t>
      </w:r>
      <w:r w:rsidR="00156451">
        <w:rPr>
          <w:rFonts w:ascii="Times New Roman" w:hAnsi="Times New Roman" w:cs="Times New Roman"/>
          <w:sz w:val="28"/>
          <w:szCs w:val="28"/>
        </w:rPr>
        <w:t>: выше плановой - 6 муниципальных программ, плановая - 7</w:t>
      </w:r>
      <w:r w:rsidR="00156451" w:rsidRPr="00815815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 w:rsidR="00156451">
        <w:rPr>
          <w:rFonts w:ascii="Times New Roman" w:hAnsi="Times New Roman" w:cs="Times New Roman"/>
          <w:sz w:val="28"/>
          <w:szCs w:val="28"/>
        </w:rPr>
        <w:t>программ, ниже плановой -  1 муниципальная программа.</w:t>
      </w:r>
      <w:proofErr w:type="gramEnd"/>
    </w:p>
    <w:p w:rsidR="00156451" w:rsidRPr="00970A4E" w:rsidRDefault="00156451" w:rsidP="0015645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A4E">
        <w:rPr>
          <w:rFonts w:ascii="Times New Roman" w:hAnsi="Times New Roman" w:cs="Times New Roman"/>
          <w:i/>
          <w:sz w:val="28"/>
          <w:szCs w:val="28"/>
        </w:rPr>
        <w:t xml:space="preserve">Эффективность выше </w:t>
      </w:r>
      <w:proofErr w:type="gramStart"/>
      <w:r w:rsidRPr="00970A4E">
        <w:rPr>
          <w:rFonts w:ascii="Times New Roman" w:hAnsi="Times New Roman" w:cs="Times New Roman"/>
          <w:i/>
          <w:sz w:val="28"/>
          <w:szCs w:val="28"/>
        </w:rPr>
        <w:t>плановой</w:t>
      </w:r>
      <w:proofErr w:type="gramEnd"/>
      <w:r w:rsidRPr="00970A4E">
        <w:rPr>
          <w:rFonts w:ascii="Times New Roman" w:hAnsi="Times New Roman" w:cs="Times New Roman"/>
          <w:i/>
          <w:sz w:val="28"/>
          <w:szCs w:val="28"/>
        </w:rPr>
        <w:t>:</w:t>
      </w:r>
    </w:p>
    <w:p w:rsidR="00156451" w:rsidRPr="00815815" w:rsidRDefault="00156451" w:rsidP="0015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15">
        <w:rPr>
          <w:rFonts w:ascii="Times New Roman" w:hAnsi="Times New Roman" w:cs="Times New Roman"/>
          <w:sz w:val="28"/>
          <w:szCs w:val="28"/>
        </w:rPr>
        <w:t>1. «Обеспечение реализации полномочий исполнительно-распорядительного органа местного самоуправления Брянского муниципального района Брянской области»;</w:t>
      </w:r>
    </w:p>
    <w:p w:rsidR="00156451" w:rsidRPr="00815815" w:rsidRDefault="00156451" w:rsidP="0015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15">
        <w:rPr>
          <w:rFonts w:ascii="Times New Roman" w:hAnsi="Times New Roman" w:cs="Times New Roman"/>
          <w:sz w:val="28"/>
          <w:szCs w:val="28"/>
        </w:rPr>
        <w:t>2. «Управление муниципальными финансами Брянского муниципал</w:t>
      </w:r>
      <w:r>
        <w:rPr>
          <w:rFonts w:ascii="Times New Roman" w:hAnsi="Times New Roman" w:cs="Times New Roman"/>
          <w:sz w:val="28"/>
          <w:szCs w:val="28"/>
        </w:rPr>
        <w:t>ьного района Брянской области»;</w:t>
      </w:r>
    </w:p>
    <w:p w:rsidR="00156451" w:rsidRDefault="00156451" w:rsidP="0015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E7AE7">
        <w:rPr>
          <w:rFonts w:ascii="Times New Roman" w:hAnsi="Times New Roman" w:cs="Times New Roman"/>
          <w:sz w:val="28"/>
          <w:szCs w:val="28"/>
        </w:rPr>
        <w:t>«Обеспечение мероприятий в области гражданской обороны, защиты населения и территории от чрезвычайных ситуаций, пожарной безопасности в Брянском муници</w:t>
      </w:r>
      <w:r>
        <w:rPr>
          <w:rFonts w:ascii="Times New Roman" w:hAnsi="Times New Roman" w:cs="Times New Roman"/>
          <w:sz w:val="28"/>
          <w:szCs w:val="28"/>
        </w:rPr>
        <w:t>пальном районе Брянской области»;</w:t>
      </w:r>
    </w:p>
    <w:p w:rsidR="00156451" w:rsidRPr="00983D76" w:rsidRDefault="00156451" w:rsidP="0015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83D76">
        <w:rPr>
          <w:rFonts w:ascii="Times New Roman" w:hAnsi="Times New Roman" w:cs="Times New Roman"/>
          <w:sz w:val="28"/>
          <w:szCs w:val="28"/>
        </w:rPr>
        <w:t xml:space="preserve">. «Формирование современной модели образования в Брянском муниципальном районе Брянской области»; </w:t>
      </w:r>
    </w:p>
    <w:p w:rsidR="00156451" w:rsidRDefault="00156451" w:rsidP="0015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15815">
        <w:rPr>
          <w:rFonts w:ascii="Times New Roman" w:hAnsi="Times New Roman" w:cs="Times New Roman"/>
          <w:sz w:val="28"/>
          <w:szCs w:val="28"/>
        </w:rPr>
        <w:t>«Автомобильные дороги Брянского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области»;</w:t>
      </w:r>
    </w:p>
    <w:p w:rsidR="00156451" w:rsidRPr="00815815" w:rsidRDefault="00156451" w:rsidP="0015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15815">
        <w:rPr>
          <w:rFonts w:ascii="Times New Roman" w:hAnsi="Times New Roman" w:cs="Times New Roman"/>
          <w:sz w:val="28"/>
          <w:szCs w:val="28"/>
        </w:rPr>
        <w:t>«Комплексное развитие сельских территорий Брянского муниципального района Брянской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6451" w:rsidRPr="00970A4E" w:rsidRDefault="00156451" w:rsidP="0015645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A4E">
        <w:rPr>
          <w:rFonts w:ascii="Times New Roman" w:hAnsi="Times New Roman" w:cs="Times New Roman"/>
          <w:i/>
          <w:sz w:val="28"/>
          <w:szCs w:val="28"/>
        </w:rPr>
        <w:t>Эффективность плановая:</w:t>
      </w:r>
    </w:p>
    <w:p w:rsidR="00156451" w:rsidRPr="00815815" w:rsidRDefault="00156451" w:rsidP="0015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15">
        <w:rPr>
          <w:rFonts w:ascii="Times New Roman" w:hAnsi="Times New Roman" w:cs="Times New Roman"/>
          <w:sz w:val="28"/>
          <w:szCs w:val="28"/>
        </w:rPr>
        <w:t xml:space="preserve">1. </w:t>
      </w:r>
      <w:r w:rsidRPr="00B0692D">
        <w:rPr>
          <w:rFonts w:ascii="Times New Roman" w:hAnsi="Times New Roman" w:cs="Times New Roman"/>
          <w:sz w:val="28"/>
          <w:szCs w:val="28"/>
        </w:rPr>
        <w:t>«Улучшение условий и охраны труда в Брянском муниципальном районе Брянской области»;</w:t>
      </w:r>
    </w:p>
    <w:p w:rsidR="00156451" w:rsidRPr="00815815" w:rsidRDefault="00156451" w:rsidP="0015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15">
        <w:rPr>
          <w:rFonts w:ascii="Times New Roman" w:hAnsi="Times New Roman" w:cs="Times New Roman"/>
          <w:sz w:val="28"/>
          <w:szCs w:val="28"/>
        </w:rPr>
        <w:t>2. «Развитие культуры и молодежной политики в Брянском муниципальном районе Брянской области»;</w:t>
      </w:r>
    </w:p>
    <w:p w:rsidR="00156451" w:rsidRPr="00815815" w:rsidRDefault="00156451" w:rsidP="0015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815">
        <w:rPr>
          <w:rFonts w:ascii="Times New Roman" w:hAnsi="Times New Roman" w:cs="Times New Roman"/>
          <w:sz w:val="28"/>
          <w:szCs w:val="28"/>
        </w:rPr>
        <w:t>3. «Профилактика безнадзорности и правонарушений несовершеннолетних в Брянском муниципальном районе Брянской области»;</w:t>
      </w:r>
    </w:p>
    <w:p w:rsidR="00156451" w:rsidRDefault="00156451" w:rsidP="0015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15815">
        <w:rPr>
          <w:rFonts w:ascii="Times New Roman" w:hAnsi="Times New Roman" w:cs="Times New Roman"/>
          <w:sz w:val="28"/>
          <w:szCs w:val="28"/>
        </w:rPr>
        <w:t xml:space="preserve">. «Программа комплексного </w:t>
      </w:r>
      <w:proofErr w:type="gramStart"/>
      <w:r w:rsidRPr="00815815">
        <w:rPr>
          <w:rFonts w:ascii="Times New Roman" w:hAnsi="Times New Roman" w:cs="Times New Roman"/>
          <w:sz w:val="28"/>
          <w:szCs w:val="28"/>
        </w:rPr>
        <w:t>развития систем коммунальной инфраструктуры Брянского муниципального района Брянской области</w:t>
      </w:r>
      <w:proofErr w:type="gramEnd"/>
      <w:r w:rsidRPr="00815815">
        <w:rPr>
          <w:rFonts w:ascii="Times New Roman" w:hAnsi="Times New Roman" w:cs="Times New Roman"/>
          <w:sz w:val="28"/>
          <w:szCs w:val="28"/>
        </w:rPr>
        <w:t>»;</w:t>
      </w:r>
    </w:p>
    <w:p w:rsidR="00156451" w:rsidRDefault="00156451" w:rsidP="0015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15815">
        <w:rPr>
          <w:rFonts w:ascii="Times New Roman" w:hAnsi="Times New Roman" w:cs="Times New Roman"/>
          <w:sz w:val="28"/>
          <w:szCs w:val="28"/>
        </w:rPr>
        <w:t>«Управление муниципальной собственностью Брянского муниципального района Брянской области»;</w:t>
      </w:r>
    </w:p>
    <w:p w:rsidR="00156451" w:rsidRDefault="00156451" w:rsidP="0015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«Чистая вода»;</w:t>
      </w:r>
    </w:p>
    <w:p w:rsidR="00156451" w:rsidRDefault="00156451" w:rsidP="0015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815815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в Брянском муницип</w:t>
      </w:r>
      <w:r>
        <w:rPr>
          <w:rFonts w:ascii="Times New Roman" w:hAnsi="Times New Roman" w:cs="Times New Roman"/>
          <w:sz w:val="28"/>
          <w:szCs w:val="28"/>
        </w:rPr>
        <w:t>альном районе Брянской области».</w:t>
      </w:r>
    </w:p>
    <w:p w:rsidR="00156451" w:rsidRPr="00970A4E" w:rsidRDefault="00156451" w:rsidP="0015645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A4E">
        <w:rPr>
          <w:rFonts w:ascii="Times New Roman" w:hAnsi="Times New Roman" w:cs="Times New Roman"/>
          <w:i/>
          <w:sz w:val="28"/>
          <w:szCs w:val="28"/>
        </w:rPr>
        <w:t xml:space="preserve">Эффективность ниже </w:t>
      </w:r>
      <w:proofErr w:type="gramStart"/>
      <w:r w:rsidRPr="00970A4E">
        <w:rPr>
          <w:rFonts w:ascii="Times New Roman" w:hAnsi="Times New Roman" w:cs="Times New Roman"/>
          <w:i/>
          <w:sz w:val="28"/>
          <w:szCs w:val="28"/>
        </w:rPr>
        <w:t>плановой</w:t>
      </w:r>
      <w:proofErr w:type="gramEnd"/>
      <w:r w:rsidRPr="00970A4E">
        <w:rPr>
          <w:rFonts w:ascii="Times New Roman" w:hAnsi="Times New Roman" w:cs="Times New Roman"/>
          <w:i/>
          <w:sz w:val="28"/>
          <w:szCs w:val="28"/>
        </w:rPr>
        <w:t>:</w:t>
      </w:r>
    </w:p>
    <w:p w:rsidR="00156451" w:rsidRDefault="00156451" w:rsidP="0015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15815">
        <w:rPr>
          <w:rFonts w:ascii="Times New Roman" w:hAnsi="Times New Roman" w:cs="Times New Roman"/>
          <w:sz w:val="28"/>
          <w:szCs w:val="28"/>
        </w:rPr>
        <w:t>. «Осуществление полномочий исполнительного органа местного самоуправления по участию в профилактике терроризма и экстремизма, минимизации и (или) ликвидации последствий их проявлений на территории Брянского муниципал</w:t>
      </w:r>
      <w:r>
        <w:rPr>
          <w:rFonts w:ascii="Times New Roman" w:hAnsi="Times New Roman" w:cs="Times New Roman"/>
          <w:sz w:val="28"/>
          <w:szCs w:val="28"/>
        </w:rPr>
        <w:t xml:space="preserve">ьного района Брянской области».  </w:t>
      </w:r>
    </w:p>
    <w:p w:rsidR="00D621FF" w:rsidRDefault="00F81375" w:rsidP="001564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175" w:rsidRDefault="00951F84" w:rsidP="00307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F84">
        <w:rPr>
          <w:rFonts w:ascii="Times New Roman" w:hAnsi="Times New Roman" w:cs="Times New Roman"/>
          <w:bCs/>
          <w:sz w:val="28"/>
          <w:szCs w:val="28"/>
        </w:rPr>
        <w:t>Исполнение бюджетных инвестиций в 202</w:t>
      </w:r>
      <w:r w:rsidR="002D33E8">
        <w:rPr>
          <w:rFonts w:ascii="Times New Roman" w:hAnsi="Times New Roman" w:cs="Times New Roman"/>
          <w:bCs/>
          <w:sz w:val="28"/>
          <w:szCs w:val="28"/>
        </w:rPr>
        <w:t>5</w:t>
      </w:r>
      <w:r w:rsidRPr="00951F84">
        <w:rPr>
          <w:rFonts w:ascii="Times New Roman" w:hAnsi="Times New Roman" w:cs="Times New Roman"/>
          <w:bCs/>
          <w:sz w:val="28"/>
          <w:szCs w:val="28"/>
        </w:rPr>
        <w:t xml:space="preserve"> году осуществлялось одним главным распорядителем – Администрацией Брянского района.</w:t>
      </w:r>
      <w:r w:rsidRPr="00951F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175" w:rsidRDefault="00951F84" w:rsidP="00307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F84">
        <w:rPr>
          <w:rFonts w:ascii="Times New Roman" w:hAnsi="Times New Roman" w:cs="Times New Roman"/>
          <w:sz w:val="28"/>
          <w:szCs w:val="28"/>
        </w:rPr>
        <w:t xml:space="preserve">Реализация бюджетных инвестиций предусмотрена в рамках </w:t>
      </w:r>
      <w:r w:rsidR="00A66369">
        <w:rPr>
          <w:rFonts w:ascii="Times New Roman" w:hAnsi="Times New Roman" w:cs="Times New Roman"/>
          <w:sz w:val="28"/>
          <w:szCs w:val="28"/>
        </w:rPr>
        <w:t>7</w:t>
      </w:r>
      <w:r w:rsidRPr="00951F84">
        <w:rPr>
          <w:rFonts w:ascii="Times New Roman" w:hAnsi="Times New Roman" w:cs="Times New Roman"/>
          <w:sz w:val="28"/>
          <w:szCs w:val="28"/>
        </w:rPr>
        <w:t>-</w:t>
      </w:r>
      <w:r w:rsidR="00A66369">
        <w:rPr>
          <w:rFonts w:ascii="Times New Roman" w:hAnsi="Times New Roman" w:cs="Times New Roman"/>
          <w:sz w:val="28"/>
          <w:szCs w:val="28"/>
        </w:rPr>
        <w:t>м</w:t>
      </w:r>
      <w:r w:rsidRPr="00951F84">
        <w:rPr>
          <w:rFonts w:ascii="Times New Roman" w:hAnsi="Times New Roman" w:cs="Times New Roman"/>
          <w:sz w:val="28"/>
          <w:szCs w:val="28"/>
        </w:rPr>
        <w:t>и программ</w:t>
      </w:r>
      <w:r w:rsidR="00310175">
        <w:rPr>
          <w:rFonts w:ascii="Times New Roman" w:hAnsi="Times New Roman" w:cs="Times New Roman"/>
          <w:sz w:val="28"/>
          <w:szCs w:val="28"/>
        </w:rPr>
        <w:t>:</w:t>
      </w:r>
    </w:p>
    <w:p w:rsidR="00310175" w:rsidRDefault="00951F84" w:rsidP="00307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F84">
        <w:rPr>
          <w:rFonts w:ascii="Times New Roman" w:hAnsi="Times New Roman" w:cs="Times New Roman"/>
          <w:sz w:val="28"/>
          <w:szCs w:val="28"/>
        </w:rPr>
        <w:t xml:space="preserve"> «Обеспечение реализации полномочий исполнительно-распорядительного органа местного самоуправления Брянского муниципального района Брянской области», </w:t>
      </w:r>
    </w:p>
    <w:p w:rsidR="00310175" w:rsidRDefault="00951F84" w:rsidP="00307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F84">
        <w:rPr>
          <w:rFonts w:ascii="Times New Roman" w:hAnsi="Times New Roman" w:cs="Times New Roman"/>
          <w:sz w:val="28"/>
          <w:szCs w:val="28"/>
        </w:rPr>
        <w:t xml:space="preserve">«Формирование современной модели образования в Брянском муниципальном районе Брянской области», </w:t>
      </w:r>
    </w:p>
    <w:p w:rsidR="00310175" w:rsidRDefault="00951F84" w:rsidP="003101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F84">
        <w:rPr>
          <w:rFonts w:ascii="Times New Roman" w:hAnsi="Times New Roman" w:cs="Times New Roman"/>
          <w:sz w:val="28"/>
          <w:szCs w:val="28"/>
        </w:rPr>
        <w:lastRenderedPageBreak/>
        <w:t xml:space="preserve">«Чистая вода», </w:t>
      </w:r>
    </w:p>
    <w:p w:rsidR="00310175" w:rsidRDefault="00310175" w:rsidP="003101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s63eb74b21"/>
          <w:sz w:val="28"/>
          <w:szCs w:val="28"/>
        </w:rPr>
        <w:t>«</w:t>
      </w:r>
      <w:r w:rsidRPr="00DF6230">
        <w:rPr>
          <w:rStyle w:val="cs63eb74b21"/>
          <w:sz w:val="28"/>
          <w:szCs w:val="28"/>
        </w:rPr>
        <w:t xml:space="preserve">Программа комплексного </w:t>
      </w:r>
      <w:proofErr w:type="gramStart"/>
      <w:r w:rsidRPr="00DF6230">
        <w:rPr>
          <w:rStyle w:val="cs63eb74b21"/>
          <w:sz w:val="28"/>
          <w:szCs w:val="28"/>
        </w:rPr>
        <w:t>развития систем коммунальной инфраструктуры Брянского муниципального района Брянской области</w:t>
      </w:r>
      <w:proofErr w:type="gramEnd"/>
      <w:r>
        <w:rPr>
          <w:rStyle w:val="cs63eb74b21"/>
          <w:sz w:val="28"/>
          <w:szCs w:val="28"/>
        </w:rPr>
        <w:t>»,</w:t>
      </w:r>
    </w:p>
    <w:p w:rsidR="00310175" w:rsidRDefault="00951F84" w:rsidP="003101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F84">
        <w:rPr>
          <w:rFonts w:ascii="Times New Roman" w:hAnsi="Times New Roman" w:cs="Times New Roman"/>
          <w:sz w:val="28"/>
          <w:szCs w:val="28"/>
        </w:rPr>
        <w:t>«Автомобильные дороги Брянского муниципального района Брянской облас</w:t>
      </w:r>
      <w:r w:rsidR="00A66369">
        <w:rPr>
          <w:rFonts w:ascii="Times New Roman" w:hAnsi="Times New Roman" w:cs="Times New Roman"/>
          <w:sz w:val="28"/>
          <w:szCs w:val="28"/>
        </w:rPr>
        <w:t xml:space="preserve">ти», </w:t>
      </w:r>
    </w:p>
    <w:p w:rsidR="00310175" w:rsidRDefault="00A66369" w:rsidP="00307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>«</w:t>
      </w:r>
      <w:r w:rsidRPr="00FF215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физической культуры и спорта в Брянском муниципальном районе Брянской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1017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951F84" w:rsidRPr="00951F84" w:rsidRDefault="00A66369" w:rsidP="00307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215A">
        <w:rPr>
          <w:rFonts w:ascii="Times New Roman" w:hAnsi="Times New Roman" w:cs="Times New Roman"/>
          <w:bCs/>
          <w:sz w:val="28"/>
          <w:szCs w:val="28"/>
        </w:rPr>
        <w:t>«Комплексное развитие сельских территорий Брянского муниципального района Брянской области»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2D33E8" w:rsidRPr="001A44EF" w:rsidRDefault="002D33E8" w:rsidP="002D33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A44EF">
        <w:rPr>
          <w:rFonts w:ascii="Times New Roman" w:hAnsi="Times New Roman" w:cs="Times New Roman"/>
          <w:sz w:val="28"/>
          <w:szCs w:val="28"/>
        </w:rPr>
        <w:t>бщий объем капитальных вложений по объектам муниципальной собственности 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1A44EF">
        <w:rPr>
          <w:rFonts w:ascii="Times New Roman" w:hAnsi="Times New Roman" w:cs="Times New Roman"/>
          <w:sz w:val="28"/>
          <w:szCs w:val="28"/>
        </w:rPr>
        <w:t xml:space="preserve"> году утвержден в сумме</w:t>
      </w:r>
      <w:r>
        <w:rPr>
          <w:rFonts w:ascii="Times New Roman" w:hAnsi="Times New Roman" w:cs="Times New Roman"/>
          <w:sz w:val="28"/>
          <w:szCs w:val="28"/>
        </w:rPr>
        <w:t xml:space="preserve"> 1 125 320,3 т</w:t>
      </w:r>
      <w:r w:rsidRPr="001A44EF">
        <w:rPr>
          <w:rFonts w:ascii="Times New Roman" w:hAnsi="Times New Roman" w:cs="Times New Roman"/>
          <w:sz w:val="28"/>
          <w:szCs w:val="28"/>
        </w:rPr>
        <w:t>ыс</w:t>
      </w:r>
      <w:proofErr w:type="gramStart"/>
      <w:r w:rsidRPr="001A44E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A44EF">
        <w:rPr>
          <w:rFonts w:ascii="Times New Roman" w:hAnsi="Times New Roman" w:cs="Times New Roman"/>
          <w:sz w:val="28"/>
          <w:szCs w:val="28"/>
        </w:rPr>
        <w:t xml:space="preserve">ублей. Кассовое исполнение расходов бюджета составило </w:t>
      </w:r>
      <w:r>
        <w:rPr>
          <w:rFonts w:ascii="Times New Roman" w:hAnsi="Times New Roman" w:cs="Times New Roman"/>
          <w:sz w:val="28"/>
          <w:szCs w:val="28"/>
        </w:rPr>
        <w:t>1 095 660,5</w:t>
      </w:r>
      <w:r w:rsidRPr="001A44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44E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1A44E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A44EF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1A44EF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97,1</w:t>
      </w:r>
      <w:r w:rsidRPr="001A44EF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2D33E8" w:rsidRDefault="002D33E8" w:rsidP="002D3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7637">
        <w:rPr>
          <w:rFonts w:ascii="Times New Roman" w:hAnsi="Times New Roman" w:cs="Times New Roman"/>
          <w:sz w:val="28"/>
          <w:szCs w:val="28"/>
        </w:rPr>
        <w:t>Проверкой отчетности также отмечено, что годовая бюджетная отчетность за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37637">
        <w:rPr>
          <w:rFonts w:ascii="Times New Roman" w:hAnsi="Times New Roman" w:cs="Times New Roman"/>
          <w:sz w:val="28"/>
          <w:szCs w:val="28"/>
        </w:rPr>
        <w:t xml:space="preserve"> год представлена главными распорядителями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37637">
        <w:rPr>
          <w:rFonts w:ascii="Times New Roman" w:hAnsi="Times New Roman" w:cs="Times New Roman"/>
          <w:sz w:val="28"/>
          <w:szCs w:val="28"/>
        </w:rPr>
        <w:t xml:space="preserve"> в срок, установленный п.3 главы 5 Положения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7637">
        <w:rPr>
          <w:rFonts w:ascii="Times New Roman" w:hAnsi="Times New Roman" w:cs="Times New Roman"/>
          <w:sz w:val="28"/>
          <w:szCs w:val="28"/>
        </w:rPr>
        <w:t>О порядке рассмотрения и утверждения проекта бюджета Брянского муниципального района и о порядке осуществления внешней проверки</w:t>
      </w:r>
      <w:r>
        <w:rPr>
          <w:rFonts w:ascii="Times New Roman" w:hAnsi="Times New Roman" w:cs="Times New Roman"/>
          <w:sz w:val="28"/>
          <w:szCs w:val="28"/>
        </w:rPr>
        <w:t>, представления, рассмотрения и утверждения годового отчета об исполнении бюджета Брянского муниципального района», утвержденного решением Брянского районного Совета народных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30.10.2013 №5-2-2. </w:t>
      </w:r>
    </w:p>
    <w:p w:rsidR="002D33E8" w:rsidRPr="00073302" w:rsidRDefault="002D33E8" w:rsidP="002D3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302">
        <w:rPr>
          <w:rFonts w:ascii="Times New Roman" w:hAnsi="Times New Roman" w:cs="Times New Roman"/>
          <w:sz w:val="28"/>
          <w:szCs w:val="28"/>
        </w:rPr>
        <w:t>По результатам проверки отчетности отмечено следующее:</w:t>
      </w:r>
    </w:p>
    <w:p w:rsidR="002D33E8" w:rsidRDefault="002D33E8" w:rsidP="002D33E8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73302">
        <w:rPr>
          <w:sz w:val="28"/>
          <w:szCs w:val="28"/>
        </w:rPr>
        <w:t xml:space="preserve">1). Управлением культуры и молодежной политики Брянского муниципального района при составлении годовой бюджетной отчетности допущен ряд нарушений положений Инструкций 191-н, 33-н при составлении </w:t>
      </w:r>
      <w:proofErr w:type="gramStart"/>
      <w:r w:rsidRPr="00073302">
        <w:rPr>
          <w:sz w:val="28"/>
          <w:szCs w:val="28"/>
        </w:rPr>
        <w:t>в</w:t>
      </w:r>
      <w:proofErr w:type="gramEnd"/>
      <w:r w:rsidRPr="00073302">
        <w:rPr>
          <w:sz w:val="28"/>
          <w:szCs w:val="28"/>
        </w:rPr>
        <w:t xml:space="preserve"> </w:t>
      </w:r>
      <w:proofErr w:type="gramStart"/>
      <w:r w:rsidRPr="00073302">
        <w:rPr>
          <w:sz w:val="28"/>
          <w:szCs w:val="28"/>
        </w:rPr>
        <w:t>форм</w:t>
      </w:r>
      <w:proofErr w:type="gramEnd"/>
      <w:r w:rsidRPr="00073302">
        <w:rPr>
          <w:sz w:val="28"/>
          <w:szCs w:val="28"/>
        </w:rPr>
        <w:t xml:space="preserve"> отчета 0503387, 0503160, таблиц №№9, 10, 11, 12, 14 к пояснительной записке формы 0503760</w:t>
      </w:r>
      <w:r>
        <w:rPr>
          <w:sz w:val="28"/>
          <w:szCs w:val="28"/>
        </w:rPr>
        <w:t>.</w:t>
      </w:r>
    </w:p>
    <w:p w:rsidR="002D33E8" w:rsidRDefault="002D33E8" w:rsidP="002D33E8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2). </w:t>
      </w:r>
      <w:r w:rsidRPr="0007330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Комитетом по управлению муниципального имущества </w:t>
      </w:r>
      <w:r w:rsidRPr="00073302">
        <w:rPr>
          <w:sz w:val="28"/>
          <w:szCs w:val="28"/>
        </w:rPr>
        <w:t>при составлении годовой бюджетной отчетности допущен ряд нарушений положений Инструкций 191-</w:t>
      </w:r>
      <w:r>
        <w:rPr>
          <w:sz w:val="28"/>
          <w:szCs w:val="28"/>
        </w:rPr>
        <w:t>н при составлении форм отчета 0503164, 0503160, 0503387.</w:t>
      </w:r>
    </w:p>
    <w:p w:rsidR="002D33E8" w:rsidRDefault="002D33E8" w:rsidP="002D33E8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3). Управлением образования администрации Брянского района</w:t>
      </w:r>
      <w:r w:rsidRPr="00073302">
        <w:rPr>
          <w:sz w:val="28"/>
          <w:szCs w:val="28"/>
        </w:rPr>
        <w:t xml:space="preserve"> при составлении годовой бюджетной отчетности допущен ряд нарушений положений Инструкций 33-н при составлении таблиц</w:t>
      </w:r>
      <w:r>
        <w:rPr>
          <w:sz w:val="28"/>
          <w:szCs w:val="28"/>
        </w:rPr>
        <w:t>ы</w:t>
      </w:r>
      <w:r w:rsidRPr="00073302">
        <w:rPr>
          <w:sz w:val="28"/>
          <w:szCs w:val="28"/>
        </w:rPr>
        <w:t xml:space="preserve"> №10 к пояснительной записке формы 0503760</w:t>
      </w:r>
      <w:r>
        <w:rPr>
          <w:sz w:val="28"/>
          <w:szCs w:val="28"/>
        </w:rPr>
        <w:t>.</w:t>
      </w:r>
    </w:p>
    <w:p w:rsidR="00870A90" w:rsidRPr="00EC0B33" w:rsidRDefault="00870A90" w:rsidP="00870A9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C0B33">
        <w:rPr>
          <w:rFonts w:ascii="Times New Roman" w:hAnsi="Times New Roman" w:cs="Times New Roman"/>
          <w:bCs/>
          <w:sz w:val="28"/>
          <w:szCs w:val="28"/>
        </w:rPr>
        <w:t>При принятии бюджета Брянского муниципального района на 20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Pr="00EC0B33">
        <w:rPr>
          <w:rFonts w:ascii="Times New Roman" w:hAnsi="Times New Roman" w:cs="Times New Roman"/>
          <w:bCs/>
          <w:sz w:val="28"/>
          <w:szCs w:val="28"/>
        </w:rPr>
        <w:t xml:space="preserve"> год (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EC0B3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15</w:t>
      </w:r>
      <w:r w:rsidRPr="00EC0B33">
        <w:rPr>
          <w:rFonts w:ascii="Times New Roman" w:hAnsi="Times New Roman" w:cs="Times New Roman"/>
          <w:bCs/>
          <w:sz w:val="28"/>
          <w:szCs w:val="28"/>
        </w:rPr>
        <w:t xml:space="preserve"> решения Брянского районного Совета народных депутатов от </w:t>
      </w:r>
      <w:r>
        <w:rPr>
          <w:rFonts w:ascii="Times New Roman" w:hAnsi="Times New Roman" w:cs="Times New Roman"/>
          <w:bCs/>
          <w:sz w:val="28"/>
          <w:szCs w:val="28"/>
        </w:rPr>
        <w:t>18</w:t>
      </w:r>
      <w:r w:rsidRPr="00EC0B33">
        <w:rPr>
          <w:rFonts w:ascii="Times New Roman" w:hAnsi="Times New Roman" w:cs="Times New Roman"/>
          <w:bCs/>
          <w:sz w:val="28"/>
          <w:szCs w:val="28"/>
        </w:rPr>
        <w:t>.12.20</w:t>
      </w:r>
      <w:r>
        <w:rPr>
          <w:rFonts w:ascii="Times New Roman" w:hAnsi="Times New Roman" w:cs="Times New Roman"/>
          <w:bCs/>
          <w:sz w:val="28"/>
          <w:szCs w:val="28"/>
        </w:rPr>
        <w:t>24</w:t>
      </w:r>
      <w:r w:rsidRPr="00EC0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№7</w:t>
      </w:r>
      <w:r w:rsidRPr="00EC0B33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EC0B33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EC0B33">
        <w:rPr>
          <w:rFonts w:ascii="Times New Roman" w:hAnsi="Times New Roman" w:cs="Times New Roman"/>
          <w:bCs/>
          <w:sz w:val="28"/>
          <w:szCs w:val="28"/>
        </w:rPr>
        <w:t>) размер резервного фонда администрации Брянского района на 20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Pr="00EC0B33">
        <w:rPr>
          <w:rFonts w:ascii="Times New Roman" w:hAnsi="Times New Roman" w:cs="Times New Roman"/>
          <w:bCs/>
          <w:sz w:val="28"/>
          <w:szCs w:val="28"/>
        </w:rPr>
        <w:t xml:space="preserve"> год установлен в сумме </w:t>
      </w:r>
      <w:r>
        <w:rPr>
          <w:rFonts w:ascii="Times New Roman" w:hAnsi="Times New Roman" w:cs="Times New Roman"/>
          <w:bCs/>
          <w:sz w:val="28"/>
          <w:szCs w:val="28"/>
        </w:rPr>
        <w:t>11 580,5</w:t>
      </w:r>
      <w:r w:rsidRPr="00EC0B33">
        <w:rPr>
          <w:rFonts w:ascii="Times New Roman" w:hAnsi="Times New Roman" w:cs="Times New Roman"/>
          <w:bCs/>
          <w:sz w:val="28"/>
          <w:szCs w:val="28"/>
        </w:rPr>
        <w:t xml:space="preserve"> тыс</w:t>
      </w:r>
      <w:proofErr w:type="gramStart"/>
      <w:r w:rsidRPr="00EC0B33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EC0B33">
        <w:rPr>
          <w:rFonts w:ascii="Times New Roman" w:hAnsi="Times New Roman" w:cs="Times New Roman"/>
          <w:bCs/>
          <w:sz w:val="28"/>
          <w:szCs w:val="28"/>
        </w:rPr>
        <w:t>уб</w:t>
      </w:r>
      <w:r>
        <w:rPr>
          <w:rFonts w:ascii="Times New Roman" w:hAnsi="Times New Roman" w:cs="Times New Roman"/>
          <w:bCs/>
          <w:sz w:val="28"/>
          <w:szCs w:val="28"/>
        </w:rPr>
        <w:t>лей</w:t>
      </w:r>
      <w:r w:rsidRPr="00EC0B3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870A90" w:rsidRDefault="00870A90" w:rsidP="00870A9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ходе исполнения бюджета на основании решений о внесении изменений и дополнение в бюджет Брянского муниципального района Брянской области размер резервного фонда администрации скорректирован и на 01.01.2026 года составил 4 394,7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ублей.</w:t>
      </w:r>
    </w:p>
    <w:p w:rsidR="00870A90" w:rsidRDefault="00870A90" w:rsidP="00870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4EF">
        <w:rPr>
          <w:rFonts w:ascii="Times New Roman" w:hAnsi="Times New Roman" w:cs="Times New Roman"/>
          <w:sz w:val="28"/>
          <w:szCs w:val="28"/>
        </w:rPr>
        <w:t>В течение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F14EF">
        <w:rPr>
          <w:rFonts w:ascii="Times New Roman" w:hAnsi="Times New Roman" w:cs="Times New Roman"/>
          <w:sz w:val="28"/>
          <w:szCs w:val="28"/>
        </w:rPr>
        <w:t xml:space="preserve"> года расходы за счет средств резервного фонда администрации Брянского района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BF14EF">
        <w:rPr>
          <w:rFonts w:ascii="Times New Roman" w:hAnsi="Times New Roman" w:cs="Times New Roman"/>
          <w:sz w:val="28"/>
          <w:szCs w:val="28"/>
        </w:rPr>
        <w:t xml:space="preserve"> осуществл</w:t>
      </w:r>
      <w:r>
        <w:rPr>
          <w:rFonts w:ascii="Times New Roman" w:hAnsi="Times New Roman" w:cs="Times New Roman"/>
          <w:sz w:val="28"/>
          <w:szCs w:val="28"/>
        </w:rPr>
        <w:t>ялись</w:t>
      </w:r>
      <w:r w:rsidRPr="000203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F14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1F84" w:rsidRPr="00951F84" w:rsidRDefault="00951F84" w:rsidP="00951F84">
      <w:pPr>
        <w:tabs>
          <w:tab w:val="left" w:pos="885"/>
        </w:tabs>
        <w:spacing w:after="0" w:line="240" w:lineRule="auto"/>
        <w:ind w:firstLine="8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1F84">
        <w:rPr>
          <w:rFonts w:ascii="Times New Roman" w:hAnsi="Times New Roman" w:cs="Times New Roman"/>
          <w:bCs/>
          <w:sz w:val="28"/>
          <w:szCs w:val="28"/>
        </w:rPr>
        <w:t>В соответствии с положениями Бюджетного кодекса РФ к основным характеристикам исполнения бюджета относится также его дефицит (</w:t>
      </w:r>
      <w:proofErr w:type="spellStart"/>
      <w:r w:rsidRPr="00951F84">
        <w:rPr>
          <w:rFonts w:ascii="Times New Roman" w:hAnsi="Times New Roman" w:cs="Times New Roman"/>
          <w:bCs/>
          <w:sz w:val="28"/>
          <w:szCs w:val="28"/>
        </w:rPr>
        <w:t>профицит</w:t>
      </w:r>
      <w:proofErr w:type="spellEnd"/>
      <w:r w:rsidRPr="00951F84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951F84" w:rsidRPr="00951F84" w:rsidRDefault="00951F84" w:rsidP="00951F84">
      <w:pPr>
        <w:tabs>
          <w:tab w:val="left" w:pos="885"/>
        </w:tabs>
        <w:spacing w:after="0" w:line="240" w:lineRule="auto"/>
        <w:ind w:firstLine="88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1F84">
        <w:rPr>
          <w:rFonts w:ascii="Times New Roman" w:hAnsi="Times New Roman" w:cs="Times New Roman"/>
          <w:bCs/>
          <w:sz w:val="28"/>
          <w:szCs w:val="28"/>
        </w:rPr>
        <w:lastRenderedPageBreak/>
        <w:t>Результатом исполнения бюджета в 202</w:t>
      </w:r>
      <w:r w:rsidR="00870A90">
        <w:rPr>
          <w:rFonts w:ascii="Times New Roman" w:hAnsi="Times New Roman" w:cs="Times New Roman"/>
          <w:bCs/>
          <w:sz w:val="28"/>
          <w:szCs w:val="28"/>
        </w:rPr>
        <w:t>5</w:t>
      </w:r>
      <w:r w:rsidRPr="00951F84">
        <w:rPr>
          <w:rFonts w:ascii="Times New Roman" w:hAnsi="Times New Roman" w:cs="Times New Roman"/>
          <w:bCs/>
          <w:sz w:val="28"/>
          <w:szCs w:val="28"/>
        </w:rPr>
        <w:t xml:space="preserve"> году стал </w:t>
      </w:r>
      <w:r w:rsidR="00870A90">
        <w:rPr>
          <w:rFonts w:ascii="Times New Roman" w:hAnsi="Times New Roman" w:cs="Times New Roman"/>
          <w:bCs/>
          <w:sz w:val="28"/>
          <w:szCs w:val="28"/>
        </w:rPr>
        <w:t>дефицит</w:t>
      </w:r>
      <w:r w:rsidRPr="00951F84">
        <w:rPr>
          <w:rFonts w:ascii="Times New Roman" w:hAnsi="Times New Roman" w:cs="Times New Roman"/>
          <w:bCs/>
          <w:sz w:val="28"/>
          <w:szCs w:val="28"/>
        </w:rPr>
        <w:t xml:space="preserve"> бюджета муниципального района в сумме </w:t>
      </w:r>
      <w:r w:rsidR="00870A90">
        <w:rPr>
          <w:rFonts w:ascii="Times New Roman" w:hAnsi="Times New Roman" w:cs="Times New Roman"/>
          <w:bCs/>
          <w:sz w:val="28"/>
          <w:szCs w:val="28"/>
        </w:rPr>
        <w:t>294 407,2</w:t>
      </w:r>
      <w:r w:rsidRPr="00951F84">
        <w:rPr>
          <w:rFonts w:ascii="Times New Roman" w:hAnsi="Times New Roman" w:cs="Times New Roman"/>
          <w:bCs/>
          <w:sz w:val="28"/>
          <w:szCs w:val="28"/>
        </w:rPr>
        <w:t xml:space="preserve"> тыс</w:t>
      </w:r>
      <w:proofErr w:type="gramStart"/>
      <w:r w:rsidRPr="00951F84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951F84">
        <w:rPr>
          <w:rFonts w:ascii="Times New Roman" w:hAnsi="Times New Roman" w:cs="Times New Roman"/>
          <w:bCs/>
          <w:sz w:val="28"/>
          <w:szCs w:val="28"/>
        </w:rPr>
        <w:t>ублей.</w:t>
      </w:r>
    </w:p>
    <w:p w:rsidR="002B39DD" w:rsidRPr="00103E91" w:rsidRDefault="002B39DD" w:rsidP="002B39D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03E91">
        <w:rPr>
          <w:sz w:val="28"/>
          <w:szCs w:val="28"/>
        </w:rPr>
        <w:t>В источники финансирования дефицита бюджета в отчетном году включены:</w:t>
      </w:r>
    </w:p>
    <w:p w:rsidR="002B39DD" w:rsidRPr="00C8238E" w:rsidRDefault="002B39DD" w:rsidP="002B39DD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03E91">
        <w:rPr>
          <w:sz w:val="28"/>
          <w:szCs w:val="28"/>
        </w:rPr>
        <w:t xml:space="preserve">изменение остатков средств на счетах по учету средств местного бюджета </w:t>
      </w:r>
      <w:r w:rsidRPr="00C8238E">
        <w:rPr>
          <w:sz w:val="28"/>
          <w:szCs w:val="28"/>
        </w:rPr>
        <w:t>в течение соответствующего финансов</w:t>
      </w:r>
      <w:r>
        <w:rPr>
          <w:sz w:val="28"/>
          <w:szCs w:val="28"/>
        </w:rPr>
        <w:t>ого года.</w:t>
      </w:r>
    </w:p>
    <w:p w:rsidR="002B39DD" w:rsidRPr="00C8238E" w:rsidRDefault="002B39DD" w:rsidP="00A25E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238E">
        <w:rPr>
          <w:sz w:val="28"/>
          <w:szCs w:val="28"/>
        </w:rPr>
        <w:t>Источники финансирования дефицита местного бюджета соответствуют статье 96 Бюджетного Кодекса Российской Федерации.</w:t>
      </w:r>
    </w:p>
    <w:p w:rsidR="00E26CDE" w:rsidRPr="008B140A" w:rsidRDefault="00E26CDE" w:rsidP="00A25E57">
      <w:pPr>
        <w:tabs>
          <w:tab w:val="left" w:pos="8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8238E">
        <w:rPr>
          <w:rFonts w:ascii="Times New Roman" w:eastAsia="Times New Roman" w:hAnsi="Times New Roman" w:cs="Times New Roman"/>
          <w:sz w:val="28"/>
          <w:szCs w:val="28"/>
        </w:rPr>
        <w:t>сточник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C8238E">
        <w:rPr>
          <w:rFonts w:ascii="Times New Roman" w:eastAsia="Times New Roman" w:hAnsi="Times New Roman" w:cs="Times New Roman"/>
          <w:sz w:val="28"/>
          <w:szCs w:val="28"/>
        </w:rPr>
        <w:t xml:space="preserve"> покрытия </w:t>
      </w:r>
      <w:r w:rsidR="00870A90">
        <w:rPr>
          <w:rFonts w:ascii="Times New Roman" w:eastAsia="Times New Roman" w:hAnsi="Times New Roman" w:cs="Times New Roman"/>
          <w:sz w:val="28"/>
          <w:szCs w:val="28"/>
        </w:rPr>
        <w:t>дефицита</w:t>
      </w:r>
      <w:r w:rsidRPr="00C8238E">
        <w:rPr>
          <w:rFonts w:ascii="Times New Roman" w:eastAsia="Times New Roman" w:hAnsi="Times New Roman" w:cs="Times New Roman"/>
          <w:sz w:val="28"/>
          <w:szCs w:val="28"/>
        </w:rPr>
        <w:t xml:space="preserve"> бюджета Брянского района в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70A90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 w:rsidRPr="00C8238E">
        <w:rPr>
          <w:rFonts w:ascii="Times New Roman" w:eastAsia="Times New Roman" w:hAnsi="Times New Roman" w:cs="Times New Roman"/>
          <w:sz w:val="28"/>
          <w:szCs w:val="28"/>
        </w:rPr>
        <w:t xml:space="preserve"> явл</w:t>
      </w:r>
      <w:r>
        <w:rPr>
          <w:rFonts w:ascii="Times New Roman" w:eastAsia="Times New Roman" w:hAnsi="Times New Roman" w:cs="Times New Roman"/>
          <w:sz w:val="28"/>
          <w:szCs w:val="28"/>
        </w:rPr>
        <w:t>ялис</w:t>
      </w:r>
      <w:r w:rsidRPr="00C8238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B14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70A90" w:rsidRPr="00BB10E1" w:rsidRDefault="00E26CDE" w:rsidP="00870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sz w:val="28"/>
        </w:rPr>
        <w:t>        </w:t>
      </w:r>
      <w:r w:rsidR="00870A90" w:rsidRPr="00BB10E1">
        <w:rPr>
          <w:rFonts w:ascii="Times New Roman" w:eastAsia="Times New Roman" w:hAnsi="Times New Roman" w:cs="Times New Roman"/>
          <w:sz w:val="28"/>
          <w:szCs w:val="28"/>
        </w:rPr>
        <w:t xml:space="preserve">1). </w:t>
      </w:r>
      <w:r w:rsidR="00870A9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70A90" w:rsidRPr="00BB10E1">
        <w:rPr>
          <w:rFonts w:ascii="Times New Roman" w:hAnsi="Times New Roman" w:cs="Times New Roman"/>
          <w:sz w:val="28"/>
          <w:szCs w:val="28"/>
        </w:rPr>
        <w:t>огашение бюджетами муниципальных районов кредитов из бюджета субъекта Российской Федерации в валюте Российской Федерации</w:t>
      </w:r>
      <w:r w:rsidR="00870A90">
        <w:rPr>
          <w:rFonts w:ascii="Times New Roman" w:hAnsi="Times New Roman" w:cs="Times New Roman"/>
          <w:sz w:val="28"/>
          <w:szCs w:val="28"/>
        </w:rPr>
        <w:t xml:space="preserve"> </w:t>
      </w:r>
      <w:r w:rsidR="00870A90">
        <w:rPr>
          <w:rFonts w:ascii="Times New Roman" w:hAnsi="Times New Roman"/>
          <w:color w:val="000000"/>
          <w:sz w:val="28"/>
        </w:rPr>
        <w:t>при плане 18 333,3 тыс</w:t>
      </w:r>
      <w:proofErr w:type="gramStart"/>
      <w:r w:rsidR="00870A90">
        <w:rPr>
          <w:rFonts w:ascii="Times New Roman" w:hAnsi="Times New Roman"/>
          <w:color w:val="000000"/>
          <w:sz w:val="28"/>
        </w:rPr>
        <w:t>.р</w:t>
      </w:r>
      <w:proofErr w:type="gramEnd"/>
      <w:r w:rsidR="00870A90">
        <w:rPr>
          <w:rFonts w:ascii="Times New Roman" w:hAnsi="Times New Roman"/>
          <w:color w:val="000000"/>
          <w:sz w:val="28"/>
        </w:rPr>
        <w:t>ублей, факт – 18 333,3 тыс.рублей;</w:t>
      </w:r>
    </w:p>
    <w:p w:rsidR="00870A90" w:rsidRDefault="00870A90" w:rsidP="00870A90">
      <w:pPr>
        <w:spacing w:after="0" w:line="240" w:lineRule="auto"/>
        <w:jc w:val="both"/>
      </w:pP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  <w:sz w:val="28"/>
        </w:rPr>
        <w:t>        2). Изменение остатков средств при плане 388 377,0 тыс</w:t>
      </w:r>
      <w:proofErr w:type="gramStart"/>
      <w:r>
        <w:rPr>
          <w:rFonts w:ascii="Times New Roman" w:hAnsi="Times New Roman"/>
          <w:color w:val="000000"/>
          <w:sz w:val="28"/>
        </w:rPr>
        <w:t>.р</w:t>
      </w:r>
      <w:proofErr w:type="gramEnd"/>
      <w:r>
        <w:rPr>
          <w:rFonts w:ascii="Times New Roman" w:hAnsi="Times New Roman"/>
          <w:color w:val="000000"/>
          <w:sz w:val="28"/>
        </w:rPr>
        <w:t>ублей, факт – 312 740,5 тыс.рублей.</w:t>
      </w:r>
    </w:p>
    <w:p w:rsidR="00354263" w:rsidRPr="004E1159" w:rsidRDefault="00A25E57" w:rsidP="003542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 xml:space="preserve">   </w:t>
      </w:r>
      <w:r w:rsidR="002B39DD">
        <w:rPr>
          <w:rFonts w:ascii="Times New Roman" w:hAnsi="Times New Roman"/>
          <w:color w:val="000000"/>
          <w:sz w:val="28"/>
        </w:rPr>
        <w:t>        </w:t>
      </w:r>
      <w:r w:rsidR="00354263">
        <w:rPr>
          <w:rFonts w:ascii="Times New Roman" w:hAnsi="Times New Roman"/>
          <w:color w:val="000000"/>
          <w:sz w:val="28"/>
        </w:rPr>
        <w:t>Муниципальный  долг  Брянского муниципального района по состоянию на 01.01.2026г. составил 36 666,7 тыс</w:t>
      </w:r>
      <w:proofErr w:type="gramStart"/>
      <w:r w:rsidR="00354263">
        <w:rPr>
          <w:rFonts w:ascii="Times New Roman" w:hAnsi="Times New Roman"/>
          <w:color w:val="000000"/>
          <w:sz w:val="28"/>
        </w:rPr>
        <w:t>.р</w:t>
      </w:r>
      <w:proofErr w:type="gramEnd"/>
      <w:r w:rsidR="00354263">
        <w:rPr>
          <w:rFonts w:ascii="Times New Roman" w:hAnsi="Times New Roman"/>
          <w:color w:val="000000"/>
          <w:sz w:val="28"/>
        </w:rPr>
        <w:t xml:space="preserve">ублей, том числе бюджетный кредит </w:t>
      </w:r>
      <w:r w:rsidR="00354263">
        <w:rPr>
          <w:rFonts w:ascii="Times New Roman" w:hAnsi="Times New Roman"/>
          <w:b/>
          <w:color w:val="000000"/>
          <w:sz w:val="28"/>
        </w:rPr>
        <w:t xml:space="preserve">– </w:t>
      </w:r>
      <w:r w:rsidR="00354263" w:rsidRPr="00BB10E1">
        <w:rPr>
          <w:rFonts w:ascii="Times New Roman" w:hAnsi="Times New Roman"/>
          <w:color w:val="000000"/>
          <w:sz w:val="28"/>
        </w:rPr>
        <w:t>36 666,7</w:t>
      </w:r>
      <w:r w:rsidR="00354263">
        <w:rPr>
          <w:rFonts w:ascii="Times New Roman" w:hAnsi="Times New Roman"/>
          <w:b/>
          <w:color w:val="000000"/>
          <w:sz w:val="28"/>
        </w:rPr>
        <w:t xml:space="preserve"> </w:t>
      </w:r>
      <w:r w:rsidR="00354263" w:rsidRPr="004A3B73">
        <w:rPr>
          <w:rFonts w:ascii="Times New Roman" w:hAnsi="Times New Roman"/>
          <w:color w:val="000000"/>
          <w:sz w:val="28"/>
        </w:rPr>
        <w:t>тыс.</w:t>
      </w:r>
      <w:r w:rsidR="00354263">
        <w:rPr>
          <w:rFonts w:ascii="Times New Roman" w:hAnsi="Times New Roman"/>
          <w:color w:val="000000"/>
          <w:sz w:val="28"/>
        </w:rPr>
        <w:t>рублей, муниципальный  долг сократился на 18 333,3 тыс.рублей.</w:t>
      </w:r>
    </w:p>
    <w:p w:rsidR="002B39DD" w:rsidRPr="00855961" w:rsidRDefault="00354263" w:rsidP="002B39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Расходы на обслуживание муниципального долга (о</w:t>
      </w:r>
      <w:r w:rsidRPr="00855961">
        <w:rPr>
          <w:rFonts w:ascii="Times New Roman" w:eastAsia="Times New Roman" w:hAnsi="Times New Roman" w:cs="Times New Roman"/>
          <w:sz w:val="28"/>
          <w:szCs w:val="28"/>
        </w:rPr>
        <w:t xml:space="preserve">плата процентов за пользование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бюджетным </w:t>
      </w:r>
      <w:r w:rsidRPr="00855961">
        <w:rPr>
          <w:rFonts w:ascii="Times New Roman" w:eastAsia="Times New Roman" w:hAnsi="Times New Roman" w:cs="Times New Roman"/>
          <w:sz w:val="28"/>
          <w:szCs w:val="28"/>
        </w:rPr>
        <w:t>кредит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5961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55961">
        <w:rPr>
          <w:rFonts w:ascii="Times New Roman" w:eastAsia="Times New Roman" w:hAnsi="Times New Roman" w:cs="Times New Roman"/>
          <w:sz w:val="28"/>
          <w:szCs w:val="28"/>
        </w:rPr>
        <w:t xml:space="preserve"> сложились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39,8 </w:t>
      </w:r>
      <w:r w:rsidRPr="00855961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855961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855961">
        <w:rPr>
          <w:rFonts w:ascii="Times New Roman" w:eastAsia="Times New Roman" w:hAnsi="Times New Roman" w:cs="Times New Roman"/>
          <w:sz w:val="28"/>
          <w:szCs w:val="28"/>
        </w:rPr>
        <w:t xml:space="preserve">ублей,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ниже уровня </w:t>
      </w:r>
      <w:r w:rsidRPr="00855961">
        <w:rPr>
          <w:rFonts w:ascii="Times New Roman" w:eastAsia="Times New Roman" w:hAnsi="Times New Roman" w:cs="Times New Roman"/>
          <w:sz w:val="28"/>
          <w:szCs w:val="28"/>
        </w:rPr>
        <w:t xml:space="preserve">расходов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обслуживание муниципального долга </w:t>
      </w:r>
      <w:r w:rsidRPr="00855961">
        <w:rPr>
          <w:rFonts w:ascii="Times New Roman" w:eastAsia="Times New Roman" w:hAnsi="Times New Roman" w:cs="Times New Roman"/>
          <w:sz w:val="28"/>
          <w:szCs w:val="28"/>
        </w:rPr>
        <w:t>в 20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855961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15,2 тыс.рублей.</w:t>
      </w:r>
      <w:r w:rsidRPr="008559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1F84" w:rsidRPr="00951F84" w:rsidRDefault="00951F84" w:rsidP="00951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F84">
        <w:rPr>
          <w:rFonts w:ascii="Times New Roman" w:hAnsi="Times New Roman" w:cs="Times New Roman"/>
          <w:sz w:val="28"/>
          <w:szCs w:val="28"/>
        </w:rPr>
        <w:t>В соответствии с требованиями Бюджетного кодекса РФ Контрольно-счётной палатой Брянского района осуществлялся оперативный контроль исполнения бюджета Брянского района в течени</w:t>
      </w:r>
      <w:proofErr w:type="gramStart"/>
      <w:r w:rsidRPr="00951F8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51F84">
        <w:rPr>
          <w:rFonts w:ascii="Times New Roman" w:hAnsi="Times New Roman" w:cs="Times New Roman"/>
          <w:sz w:val="28"/>
          <w:szCs w:val="28"/>
        </w:rPr>
        <w:t xml:space="preserve"> 202</w:t>
      </w:r>
      <w:r w:rsidR="00354263">
        <w:rPr>
          <w:rFonts w:ascii="Times New Roman" w:hAnsi="Times New Roman" w:cs="Times New Roman"/>
          <w:sz w:val="28"/>
          <w:szCs w:val="28"/>
        </w:rPr>
        <w:t>5</w:t>
      </w:r>
      <w:r w:rsidRPr="00951F84">
        <w:rPr>
          <w:rFonts w:ascii="Times New Roman" w:hAnsi="Times New Roman" w:cs="Times New Roman"/>
          <w:sz w:val="28"/>
          <w:szCs w:val="28"/>
        </w:rPr>
        <w:t xml:space="preserve"> года по результатам исполнения бюджета за 1 квартал, 1 полугодие и 9 месяцев 202</w:t>
      </w:r>
      <w:r w:rsidR="00354263">
        <w:rPr>
          <w:rFonts w:ascii="Times New Roman" w:hAnsi="Times New Roman" w:cs="Times New Roman"/>
          <w:sz w:val="28"/>
          <w:szCs w:val="28"/>
        </w:rPr>
        <w:t>5</w:t>
      </w:r>
      <w:r w:rsidRPr="00951F84">
        <w:rPr>
          <w:rFonts w:ascii="Times New Roman" w:hAnsi="Times New Roman" w:cs="Times New Roman"/>
          <w:sz w:val="28"/>
          <w:szCs w:val="28"/>
        </w:rPr>
        <w:t xml:space="preserve"> года, а также осуществлялась экспертиза вносимых проектов поправок в бюджет Брянского муниципального района в течении 202</w:t>
      </w:r>
      <w:r w:rsidR="00354263">
        <w:rPr>
          <w:rFonts w:ascii="Times New Roman" w:hAnsi="Times New Roman" w:cs="Times New Roman"/>
          <w:sz w:val="28"/>
          <w:szCs w:val="28"/>
        </w:rPr>
        <w:t>5</w:t>
      </w:r>
      <w:r w:rsidRPr="00951F8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51F84" w:rsidRDefault="00951F84" w:rsidP="00951F84">
      <w:pPr>
        <w:pStyle w:val="Default"/>
        <w:ind w:firstLine="709"/>
        <w:jc w:val="both"/>
        <w:rPr>
          <w:sz w:val="28"/>
          <w:szCs w:val="28"/>
        </w:rPr>
      </w:pPr>
      <w:r w:rsidRPr="00951F84">
        <w:rPr>
          <w:sz w:val="28"/>
          <w:szCs w:val="28"/>
        </w:rPr>
        <w:t>Контрольно-счётной палатой Брянского района сделан вывод о соблюдении основных требований Бюджетного кодекса главными распорядителями бюджетных сре</w:t>
      </w:r>
      <w:proofErr w:type="gramStart"/>
      <w:r w:rsidRPr="00951F84">
        <w:rPr>
          <w:sz w:val="28"/>
          <w:szCs w:val="28"/>
        </w:rPr>
        <w:t>дств пр</w:t>
      </w:r>
      <w:proofErr w:type="gramEnd"/>
      <w:r w:rsidRPr="00951F84">
        <w:rPr>
          <w:sz w:val="28"/>
          <w:szCs w:val="28"/>
        </w:rPr>
        <w:t>и исполнении бюджета Брянского муниципального района в 202</w:t>
      </w:r>
      <w:r w:rsidR="00354263">
        <w:rPr>
          <w:sz w:val="28"/>
          <w:szCs w:val="28"/>
        </w:rPr>
        <w:t>5</w:t>
      </w:r>
      <w:r w:rsidRPr="00951F84">
        <w:rPr>
          <w:sz w:val="28"/>
          <w:szCs w:val="28"/>
        </w:rPr>
        <w:t xml:space="preserve"> году. Контрольно-счетная палата рекомендует отчёт администрации Брянского района об исполнении бюджета за 202</w:t>
      </w:r>
      <w:r w:rsidR="00354263">
        <w:rPr>
          <w:sz w:val="28"/>
          <w:szCs w:val="28"/>
        </w:rPr>
        <w:t>5</w:t>
      </w:r>
      <w:r w:rsidRPr="00951F84">
        <w:rPr>
          <w:sz w:val="28"/>
          <w:szCs w:val="28"/>
        </w:rPr>
        <w:t xml:space="preserve"> год к утверждению.</w:t>
      </w:r>
    </w:p>
    <w:p w:rsidR="00EE16D8" w:rsidRPr="00951F84" w:rsidRDefault="00EE16D8" w:rsidP="00951F84">
      <w:pPr>
        <w:pStyle w:val="Default"/>
        <w:ind w:firstLine="709"/>
        <w:jc w:val="both"/>
        <w:rPr>
          <w:sz w:val="28"/>
          <w:szCs w:val="28"/>
        </w:rPr>
      </w:pPr>
    </w:p>
    <w:p w:rsidR="00215B12" w:rsidRDefault="00723E56" w:rsidP="003B5A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15B12">
        <w:rPr>
          <w:b/>
          <w:sz w:val="28"/>
          <w:szCs w:val="28"/>
        </w:rPr>
        <w:t>Выводы</w:t>
      </w:r>
      <w:r w:rsidRPr="00D84891">
        <w:rPr>
          <w:sz w:val="28"/>
          <w:szCs w:val="28"/>
        </w:rPr>
        <w:t>:</w:t>
      </w:r>
    </w:p>
    <w:p w:rsidR="003B5A23" w:rsidRPr="00D631FF" w:rsidRDefault="003B5A23" w:rsidP="003B5A23">
      <w:pPr>
        <w:pStyle w:val="a4"/>
        <w:ind w:firstLine="708"/>
        <w:jc w:val="both"/>
        <w:rPr>
          <w:szCs w:val="28"/>
        </w:rPr>
      </w:pPr>
      <w:r w:rsidRPr="00D631FF">
        <w:rPr>
          <w:b/>
          <w:bCs/>
          <w:szCs w:val="28"/>
        </w:rPr>
        <w:t>1.</w:t>
      </w:r>
      <w:r w:rsidRPr="00D631FF">
        <w:rPr>
          <w:bCs/>
          <w:szCs w:val="28"/>
        </w:rPr>
        <w:t xml:space="preserve"> </w:t>
      </w:r>
      <w:proofErr w:type="gramStart"/>
      <w:r w:rsidRPr="00D631FF">
        <w:rPr>
          <w:szCs w:val="28"/>
        </w:rPr>
        <w:t xml:space="preserve">Заключение Контрольно-счетной палаты Брянского района на отчет об исполнении бюджета Брянского муниципального района </w:t>
      </w:r>
      <w:r>
        <w:rPr>
          <w:szCs w:val="28"/>
        </w:rPr>
        <w:t xml:space="preserve">Брянской области </w:t>
      </w:r>
      <w:r w:rsidRPr="00D631FF">
        <w:rPr>
          <w:szCs w:val="28"/>
        </w:rPr>
        <w:t>за 20</w:t>
      </w:r>
      <w:r>
        <w:rPr>
          <w:szCs w:val="28"/>
        </w:rPr>
        <w:t>25</w:t>
      </w:r>
      <w:r w:rsidRPr="00D631FF">
        <w:rPr>
          <w:szCs w:val="28"/>
        </w:rPr>
        <w:t xml:space="preserve"> год подготовлено в соответствии со статьей 264.4 Бюджетного Кодекса Российской Федерации, Положения </w:t>
      </w:r>
      <w:r>
        <w:rPr>
          <w:szCs w:val="28"/>
        </w:rPr>
        <w:t>«</w:t>
      </w:r>
      <w:r w:rsidRPr="00D631FF">
        <w:rPr>
          <w:szCs w:val="28"/>
        </w:rPr>
        <w:t>О порядке рассмотрения и утверждения проекта бюджета Брянского муниципального района и о порядке осуществления внешней проверки, представления, рассмотрения и утверждения годового отчета об исполнении бюджета Брянского муниципального района», утвержденного решением Брянского</w:t>
      </w:r>
      <w:proofErr w:type="gramEnd"/>
      <w:r w:rsidRPr="00D631FF">
        <w:rPr>
          <w:szCs w:val="28"/>
        </w:rPr>
        <w:t xml:space="preserve"> </w:t>
      </w:r>
      <w:proofErr w:type="gramStart"/>
      <w:r w:rsidRPr="00D631FF">
        <w:rPr>
          <w:szCs w:val="28"/>
        </w:rPr>
        <w:t xml:space="preserve">районного Совета народных депутатов от 30.10.2013 </w:t>
      </w:r>
      <w:r>
        <w:rPr>
          <w:szCs w:val="28"/>
        </w:rPr>
        <w:t>№</w:t>
      </w:r>
      <w:r w:rsidRPr="00D631FF">
        <w:rPr>
          <w:szCs w:val="28"/>
        </w:rPr>
        <w:t xml:space="preserve">5-2-2, Положением о Контрольно-счетной палате Брянского района, утвержденном решением Брянского районного Совета народных депутатов от 25.04.2012 </w:t>
      </w:r>
      <w:r>
        <w:rPr>
          <w:szCs w:val="28"/>
        </w:rPr>
        <w:t>№</w:t>
      </w:r>
      <w:r w:rsidRPr="00D631FF">
        <w:rPr>
          <w:szCs w:val="28"/>
        </w:rPr>
        <w:t xml:space="preserve">4-25-10, Стандартом внешнего муниципального финансового контроля СВМФК 5 </w:t>
      </w:r>
      <w:r w:rsidRPr="00D631FF">
        <w:rPr>
          <w:szCs w:val="28"/>
        </w:rPr>
        <w:lastRenderedPageBreak/>
        <w:t>«Порядок организации и проведения внешней проверки годового отчета об исполнении годового бюджета муниципального образования».</w:t>
      </w:r>
      <w:proofErr w:type="gramEnd"/>
    </w:p>
    <w:p w:rsidR="003B5A23" w:rsidRDefault="003B5A23" w:rsidP="003B5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1FF">
        <w:rPr>
          <w:rFonts w:ascii="Times New Roman" w:hAnsi="Times New Roman" w:cs="Times New Roman"/>
          <w:sz w:val="28"/>
          <w:szCs w:val="28"/>
        </w:rPr>
        <w:t>Представленная бюджетная отчетность для проведения внешней проверки годового отчета об исполнении местного бюджета соответствует требованиям статьи 264.1 Бюджетного Кодекса Российской Федерации.</w:t>
      </w:r>
    </w:p>
    <w:p w:rsidR="003B5A23" w:rsidRPr="00083B0E" w:rsidRDefault="003B5A23" w:rsidP="003B5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78D">
        <w:rPr>
          <w:rFonts w:ascii="Times New Roman" w:hAnsi="Times New Roman" w:cs="Times New Roman"/>
          <w:b/>
          <w:sz w:val="28"/>
          <w:szCs w:val="28"/>
        </w:rPr>
        <w:t>2.</w:t>
      </w:r>
      <w:r w:rsidRPr="00D631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83B0E">
        <w:rPr>
          <w:rFonts w:ascii="Times New Roman" w:hAnsi="Times New Roman" w:cs="Times New Roman"/>
          <w:sz w:val="28"/>
          <w:szCs w:val="28"/>
        </w:rPr>
        <w:t>Внешней проверкой отчетности об исполнении бюджета за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83B0E">
        <w:rPr>
          <w:rFonts w:ascii="Times New Roman" w:hAnsi="Times New Roman" w:cs="Times New Roman"/>
          <w:sz w:val="28"/>
          <w:szCs w:val="28"/>
        </w:rPr>
        <w:t xml:space="preserve"> год сделан вывод о достоверности отчета об исполнении бюджета Брянск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083B0E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83B0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Брянской области</w:t>
      </w:r>
      <w:r w:rsidRPr="00083B0E">
        <w:rPr>
          <w:rFonts w:ascii="Times New Roman" w:hAnsi="Times New Roman" w:cs="Times New Roman"/>
          <w:sz w:val="28"/>
          <w:szCs w:val="28"/>
        </w:rPr>
        <w:t>, в том числе в части:</w:t>
      </w:r>
    </w:p>
    <w:p w:rsidR="003B5A23" w:rsidRPr="00083B0E" w:rsidRDefault="003B5A23" w:rsidP="003B5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B0E">
        <w:rPr>
          <w:rFonts w:ascii="Times New Roman" w:hAnsi="Times New Roman" w:cs="Times New Roman"/>
          <w:sz w:val="28"/>
          <w:szCs w:val="28"/>
        </w:rPr>
        <w:t>оценки отчета по доходам и расходам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83B0E">
        <w:rPr>
          <w:rFonts w:ascii="Times New Roman" w:hAnsi="Times New Roman" w:cs="Times New Roman"/>
          <w:sz w:val="28"/>
          <w:szCs w:val="28"/>
        </w:rPr>
        <w:t xml:space="preserve"> по кодам классификации, включающей соответствие показателей бюджетной отчетности показателям годового отчета об исполнении бюджета за отчетный финансовый год;</w:t>
      </w:r>
    </w:p>
    <w:p w:rsidR="003B5A23" w:rsidRPr="00083B0E" w:rsidRDefault="003B5A23" w:rsidP="003B5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B0E">
        <w:rPr>
          <w:rFonts w:ascii="Times New Roman" w:hAnsi="Times New Roman" w:cs="Times New Roman"/>
          <w:sz w:val="28"/>
          <w:szCs w:val="28"/>
        </w:rPr>
        <w:t>сравнения результатов внешней проверки годового отчета и соответствующих показателей бюджетной отчетности главных распорядителей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83B0E">
        <w:rPr>
          <w:rFonts w:ascii="Times New Roman" w:hAnsi="Times New Roman" w:cs="Times New Roman"/>
          <w:sz w:val="28"/>
          <w:szCs w:val="28"/>
        </w:rPr>
        <w:t>;</w:t>
      </w:r>
    </w:p>
    <w:p w:rsidR="003B5A23" w:rsidRPr="00083B0E" w:rsidRDefault="003B5A23" w:rsidP="003B5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B0E">
        <w:rPr>
          <w:rFonts w:ascii="Times New Roman" w:hAnsi="Times New Roman" w:cs="Times New Roman"/>
          <w:sz w:val="28"/>
          <w:szCs w:val="28"/>
        </w:rPr>
        <w:t>оценки выполнения показателей, учтенных в прогнозе поступлений доходов в бюджет района.</w:t>
      </w:r>
    </w:p>
    <w:p w:rsidR="003B5A23" w:rsidRDefault="003B5A23" w:rsidP="003B5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378D">
        <w:rPr>
          <w:rFonts w:ascii="Times New Roman" w:hAnsi="Times New Roman" w:cs="Times New Roman"/>
          <w:b/>
          <w:sz w:val="28"/>
          <w:szCs w:val="28"/>
        </w:rPr>
        <w:t>3.</w:t>
      </w:r>
      <w:r w:rsidRPr="00D631F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083B0E">
        <w:rPr>
          <w:rFonts w:ascii="Times New Roman" w:hAnsi="Times New Roman" w:cs="Times New Roman"/>
          <w:sz w:val="28"/>
          <w:szCs w:val="28"/>
        </w:rPr>
        <w:t>Формирование доходной части бюджета района 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83B0E">
        <w:rPr>
          <w:rFonts w:ascii="Times New Roman" w:hAnsi="Times New Roman" w:cs="Times New Roman"/>
          <w:sz w:val="28"/>
          <w:szCs w:val="28"/>
        </w:rPr>
        <w:t xml:space="preserve"> году осуществлялось в рамках Налогового и Бюджетного кодексов Российской Федерации и в соответствии с Федеральным законом от 6 октября 2003 года №131-ФЗ «Об общих принципах организации местного самоуправления в Российской Федерации».</w:t>
      </w:r>
    </w:p>
    <w:p w:rsidR="003B5A23" w:rsidRPr="006A5178" w:rsidRDefault="003B5A23" w:rsidP="003B5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5178">
        <w:rPr>
          <w:rFonts w:ascii="Times New Roman" w:hAnsi="Times New Roman" w:cs="Times New Roman"/>
          <w:sz w:val="28"/>
          <w:szCs w:val="28"/>
        </w:rPr>
        <w:t>Принципы сбалансированности бюджета и общего (совокупного) покрытия расходов, установленные статьями 33 и 35 Бюджетного Кодекса, соблюдались в течение всего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6A517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B5A23" w:rsidRDefault="003B5A23" w:rsidP="003B5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271">
        <w:rPr>
          <w:rFonts w:ascii="Times New Roman" w:hAnsi="Times New Roman" w:cs="Times New Roman"/>
          <w:sz w:val="28"/>
          <w:szCs w:val="28"/>
        </w:rPr>
        <w:t>П</w:t>
      </w:r>
      <w:r w:rsidRPr="00083B0E">
        <w:rPr>
          <w:rFonts w:ascii="Times New Roman" w:hAnsi="Times New Roman" w:cs="Times New Roman"/>
          <w:sz w:val="28"/>
          <w:szCs w:val="28"/>
        </w:rPr>
        <w:t xml:space="preserve">ервоначально </w:t>
      </w:r>
      <w:r w:rsidRPr="00445826">
        <w:rPr>
          <w:rFonts w:ascii="Times New Roman" w:hAnsi="Times New Roman" w:cs="Times New Roman"/>
          <w:sz w:val="28"/>
          <w:szCs w:val="28"/>
        </w:rPr>
        <w:t>бюджет Брянского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B1D">
        <w:rPr>
          <w:rFonts w:ascii="Times New Roman" w:hAnsi="Times New Roman" w:cs="Times New Roman"/>
          <w:sz w:val="28"/>
          <w:szCs w:val="28"/>
        </w:rPr>
        <w:t xml:space="preserve">утверждён решением Брянского районного Совета народных депутатов от </w:t>
      </w:r>
      <w:r w:rsidRPr="00A24E56">
        <w:rPr>
          <w:rFonts w:ascii="Times New Roman" w:hAnsi="Times New Roman" w:cs="Times New Roman"/>
          <w:sz w:val="28"/>
          <w:szCs w:val="28"/>
        </w:rPr>
        <w:t>18 декабря 2024 №7-14-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A5B1D">
        <w:rPr>
          <w:rFonts w:ascii="Times New Roman" w:hAnsi="Times New Roman" w:cs="Times New Roman"/>
          <w:sz w:val="28"/>
          <w:szCs w:val="28"/>
        </w:rPr>
        <w:t xml:space="preserve"> «О бюджете Брянск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A5B1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A5B1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Брянской области</w:t>
      </w:r>
      <w:r w:rsidRPr="007A5B1D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A5B1D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7A5B1D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7A5B1D">
        <w:rPr>
          <w:rFonts w:ascii="Times New Roman" w:hAnsi="Times New Roman" w:cs="Times New Roman"/>
          <w:sz w:val="28"/>
          <w:szCs w:val="28"/>
        </w:rPr>
        <w:t xml:space="preserve"> годов» в объёме доходов </w:t>
      </w:r>
      <w:r>
        <w:rPr>
          <w:rFonts w:ascii="Times New Roman" w:hAnsi="Times New Roman" w:cs="Times New Roman"/>
          <w:sz w:val="28"/>
          <w:szCs w:val="28"/>
        </w:rPr>
        <w:t xml:space="preserve">на 2025 год – 3 352 438,9 </w:t>
      </w:r>
      <w:r w:rsidRPr="007A5B1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A5B1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A5B1D">
        <w:rPr>
          <w:rFonts w:ascii="Times New Roman" w:hAnsi="Times New Roman" w:cs="Times New Roman"/>
          <w:sz w:val="28"/>
          <w:szCs w:val="28"/>
        </w:rPr>
        <w:t xml:space="preserve">ублей, расходов в объёме </w:t>
      </w:r>
      <w:r>
        <w:rPr>
          <w:rFonts w:ascii="Times New Roman" w:hAnsi="Times New Roman" w:cs="Times New Roman"/>
          <w:sz w:val="28"/>
          <w:szCs w:val="28"/>
        </w:rPr>
        <w:t xml:space="preserve">3 633 105,6 </w:t>
      </w:r>
      <w:r w:rsidRPr="007A5B1D">
        <w:rPr>
          <w:rFonts w:ascii="Times New Roman" w:hAnsi="Times New Roman" w:cs="Times New Roman"/>
          <w:sz w:val="28"/>
          <w:szCs w:val="28"/>
        </w:rPr>
        <w:t>тыс.рублей</w:t>
      </w:r>
      <w:r>
        <w:rPr>
          <w:rFonts w:ascii="Times New Roman" w:hAnsi="Times New Roman" w:cs="Times New Roman"/>
          <w:sz w:val="28"/>
          <w:szCs w:val="28"/>
        </w:rPr>
        <w:t>, установлен дефицит бюджета в объеме 280 666,7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r w:rsidRPr="007A5B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5A23" w:rsidRDefault="003B5A23" w:rsidP="003B5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6CC">
        <w:rPr>
          <w:rFonts w:ascii="Times New Roman" w:hAnsi="Times New Roman" w:cs="Times New Roman"/>
          <w:sz w:val="28"/>
          <w:szCs w:val="28"/>
        </w:rPr>
        <w:t>В</w:t>
      </w:r>
      <w:r w:rsidRPr="007A5B1D">
        <w:rPr>
          <w:rFonts w:ascii="Times New Roman" w:hAnsi="Times New Roman" w:cs="Times New Roman"/>
          <w:sz w:val="28"/>
          <w:szCs w:val="28"/>
        </w:rPr>
        <w:t xml:space="preserve"> течени</w:t>
      </w:r>
      <w:proofErr w:type="gramStart"/>
      <w:r w:rsidRPr="007A5B1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7A5B1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A5B1D">
        <w:rPr>
          <w:rFonts w:ascii="Times New Roman" w:hAnsi="Times New Roman" w:cs="Times New Roman"/>
          <w:sz w:val="28"/>
          <w:szCs w:val="28"/>
        </w:rPr>
        <w:t xml:space="preserve"> года решениями Брянского районного Совета народных депутатов в указанное решение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5B1D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5B1D">
        <w:rPr>
          <w:rFonts w:ascii="Times New Roman" w:hAnsi="Times New Roman" w:cs="Times New Roman"/>
          <w:sz w:val="28"/>
          <w:szCs w:val="28"/>
        </w:rPr>
        <w:t xml:space="preserve"> внесены изменения (решениями от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7A5B1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A5B1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A5B1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A5B1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A5B1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A5B1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 10.06.2025 №7-17-2, </w:t>
      </w:r>
      <w:r w:rsidRPr="0060011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6001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0011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0011D">
        <w:rPr>
          <w:rFonts w:ascii="Times New Roman" w:hAnsi="Times New Roman" w:cs="Times New Roman"/>
          <w:sz w:val="28"/>
          <w:szCs w:val="28"/>
        </w:rPr>
        <w:t xml:space="preserve"> №7-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60011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A5B1D">
        <w:rPr>
          <w:rFonts w:ascii="Times New Roman" w:hAnsi="Times New Roman" w:cs="Times New Roman"/>
          <w:sz w:val="28"/>
          <w:szCs w:val="28"/>
        </w:rPr>
        <w:t xml:space="preserve">). В результате внесённых изменений в последней редакции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7A5B1D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A5B1D">
        <w:rPr>
          <w:rFonts w:ascii="Times New Roman" w:hAnsi="Times New Roman" w:cs="Times New Roman"/>
          <w:sz w:val="28"/>
          <w:szCs w:val="28"/>
        </w:rPr>
        <w:t xml:space="preserve"> года, бюджет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7A5B1D">
        <w:rPr>
          <w:rFonts w:ascii="Times New Roman" w:hAnsi="Times New Roman" w:cs="Times New Roman"/>
          <w:sz w:val="28"/>
          <w:szCs w:val="28"/>
        </w:rPr>
        <w:t xml:space="preserve">утвержден по доходам в объеме </w:t>
      </w:r>
      <w:r>
        <w:rPr>
          <w:rFonts w:ascii="Times New Roman" w:hAnsi="Times New Roman" w:cs="Times New Roman"/>
          <w:sz w:val="28"/>
          <w:szCs w:val="28"/>
        </w:rPr>
        <w:t xml:space="preserve">3 132 009,6 </w:t>
      </w:r>
      <w:r w:rsidRPr="007A5B1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A5B1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A5B1D">
        <w:rPr>
          <w:rFonts w:ascii="Times New Roman" w:hAnsi="Times New Roman" w:cs="Times New Roman"/>
          <w:sz w:val="28"/>
          <w:szCs w:val="28"/>
        </w:rPr>
        <w:t xml:space="preserve">ублей </w:t>
      </w:r>
      <w:r>
        <w:rPr>
          <w:rFonts w:ascii="Times New Roman" w:hAnsi="Times New Roman" w:cs="Times New Roman"/>
          <w:sz w:val="28"/>
          <w:szCs w:val="28"/>
        </w:rPr>
        <w:t xml:space="preserve">и по расходам – 3 502 053,2 </w:t>
      </w:r>
      <w:r w:rsidRPr="007A5B1D">
        <w:rPr>
          <w:rFonts w:ascii="Times New Roman" w:hAnsi="Times New Roman" w:cs="Times New Roman"/>
          <w:sz w:val="28"/>
          <w:szCs w:val="28"/>
        </w:rPr>
        <w:t xml:space="preserve">тыс.рублей, </w:t>
      </w:r>
      <w:r>
        <w:rPr>
          <w:rFonts w:ascii="Times New Roman" w:hAnsi="Times New Roman" w:cs="Times New Roman"/>
          <w:sz w:val="28"/>
          <w:szCs w:val="28"/>
        </w:rPr>
        <w:t>дефицит</w:t>
      </w:r>
      <w:r w:rsidRPr="007A5B1D">
        <w:rPr>
          <w:rFonts w:ascii="Times New Roman" w:hAnsi="Times New Roman" w:cs="Times New Roman"/>
          <w:sz w:val="28"/>
          <w:szCs w:val="28"/>
        </w:rPr>
        <w:t xml:space="preserve"> бюджета утвержден в объеме – </w:t>
      </w:r>
      <w:r>
        <w:rPr>
          <w:rFonts w:ascii="Times New Roman" w:hAnsi="Times New Roman" w:cs="Times New Roman"/>
          <w:sz w:val="28"/>
          <w:szCs w:val="28"/>
        </w:rPr>
        <w:t>370 043,6</w:t>
      </w:r>
      <w:r w:rsidRPr="007A5B1D">
        <w:rPr>
          <w:rFonts w:ascii="Times New Roman" w:hAnsi="Times New Roman" w:cs="Times New Roman"/>
          <w:sz w:val="28"/>
          <w:szCs w:val="28"/>
        </w:rPr>
        <w:t xml:space="preserve"> тыс.рублей. </w:t>
      </w:r>
    </w:p>
    <w:p w:rsidR="003B5A23" w:rsidRDefault="003B5A23" w:rsidP="003B5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B1D"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>дополнительным поступлением</w:t>
      </w:r>
      <w:r w:rsidRPr="007A5B1D">
        <w:rPr>
          <w:rFonts w:ascii="Times New Roman" w:hAnsi="Times New Roman" w:cs="Times New Roman"/>
          <w:sz w:val="28"/>
          <w:szCs w:val="28"/>
        </w:rPr>
        <w:t xml:space="preserve"> безвозмездных поступлений и внесением изменений в сводную бюджетную роспись, </w:t>
      </w:r>
      <w:r>
        <w:rPr>
          <w:rFonts w:ascii="Times New Roman" w:hAnsi="Times New Roman" w:cs="Times New Roman"/>
          <w:sz w:val="28"/>
          <w:szCs w:val="28"/>
        </w:rPr>
        <w:t xml:space="preserve">плановые назначения по </w:t>
      </w:r>
      <w:r w:rsidRPr="007A5B1D">
        <w:rPr>
          <w:rFonts w:ascii="Times New Roman" w:hAnsi="Times New Roman" w:cs="Times New Roman"/>
          <w:sz w:val="28"/>
          <w:szCs w:val="28"/>
        </w:rPr>
        <w:t>расход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7A5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составили</w:t>
      </w:r>
      <w:r w:rsidRPr="007A5B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3 633 105,6 </w:t>
      </w:r>
      <w:r w:rsidRPr="007A5B1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A5B1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A5B1D">
        <w:rPr>
          <w:rFonts w:ascii="Times New Roman" w:hAnsi="Times New Roman" w:cs="Times New Roman"/>
          <w:sz w:val="28"/>
          <w:szCs w:val="28"/>
        </w:rPr>
        <w:t>ублей.</w:t>
      </w:r>
    </w:p>
    <w:p w:rsidR="003B5A23" w:rsidRPr="007A5B1D" w:rsidRDefault="003B5A23" w:rsidP="003B5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5B1D">
        <w:rPr>
          <w:rFonts w:ascii="Times New Roman" w:hAnsi="Times New Roman" w:cs="Times New Roman"/>
          <w:sz w:val="28"/>
          <w:szCs w:val="28"/>
        </w:rPr>
        <w:t>Бюджет Брянск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A5B1D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A5B1D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Брянской области</w:t>
      </w:r>
      <w:r w:rsidRPr="007A5B1D">
        <w:rPr>
          <w:rFonts w:ascii="Times New Roman" w:hAnsi="Times New Roman" w:cs="Times New Roman"/>
          <w:sz w:val="28"/>
          <w:szCs w:val="28"/>
        </w:rPr>
        <w:t xml:space="preserve"> исполнен по доходам на </w:t>
      </w:r>
      <w:r>
        <w:rPr>
          <w:rFonts w:ascii="Times New Roman" w:hAnsi="Times New Roman" w:cs="Times New Roman"/>
          <w:sz w:val="28"/>
          <w:szCs w:val="28"/>
        </w:rPr>
        <w:t>99,3</w:t>
      </w:r>
      <w:r w:rsidRPr="007A5B1D">
        <w:rPr>
          <w:rFonts w:ascii="Times New Roman" w:hAnsi="Times New Roman" w:cs="Times New Roman"/>
          <w:sz w:val="28"/>
          <w:szCs w:val="28"/>
        </w:rPr>
        <w:t xml:space="preserve">% к уточнённому плану или </w:t>
      </w:r>
      <w:r>
        <w:rPr>
          <w:rFonts w:ascii="Times New Roman" w:hAnsi="Times New Roman" w:cs="Times New Roman"/>
          <w:sz w:val="28"/>
          <w:szCs w:val="28"/>
        </w:rPr>
        <w:t xml:space="preserve">3 109 599,1 </w:t>
      </w:r>
      <w:r w:rsidRPr="007A5B1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A5B1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A5B1D">
        <w:rPr>
          <w:rFonts w:ascii="Times New Roman" w:hAnsi="Times New Roman" w:cs="Times New Roman"/>
          <w:sz w:val="28"/>
          <w:szCs w:val="28"/>
        </w:rPr>
        <w:t>ублей, к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7A5B1D">
        <w:rPr>
          <w:rFonts w:ascii="Times New Roman" w:hAnsi="Times New Roman" w:cs="Times New Roman"/>
          <w:sz w:val="28"/>
          <w:szCs w:val="28"/>
        </w:rPr>
        <w:t xml:space="preserve"> году доходы бюджета составили </w:t>
      </w:r>
      <w:r>
        <w:rPr>
          <w:rFonts w:ascii="Times New Roman" w:hAnsi="Times New Roman" w:cs="Times New Roman"/>
          <w:sz w:val="28"/>
          <w:szCs w:val="28"/>
        </w:rPr>
        <w:t>98,0</w:t>
      </w:r>
      <w:r w:rsidRPr="007A5B1D">
        <w:rPr>
          <w:rFonts w:ascii="Times New Roman" w:hAnsi="Times New Roman" w:cs="Times New Roman"/>
          <w:sz w:val="28"/>
          <w:szCs w:val="28"/>
        </w:rPr>
        <w:t xml:space="preserve">% или </w:t>
      </w:r>
      <w:r>
        <w:rPr>
          <w:rFonts w:ascii="Times New Roman" w:hAnsi="Times New Roman" w:cs="Times New Roman"/>
          <w:sz w:val="28"/>
          <w:szCs w:val="28"/>
        </w:rPr>
        <w:t>сократились</w:t>
      </w:r>
      <w:r w:rsidRPr="007A5B1D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62 041,6</w:t>
      </w:r>
      <w:r w:rsidRPr="007A5B1D">
        <w:rPr>
          <w:rFonts w:ascii="Times New Roman" w:hAnsi="Times New Roman" w:cs="Times New Roman"/>
          <w:sz w:val="28"/>
          <w:szCs w:val="28"/>
        </w:rPr>
        <w:t xml:space="preserve"> тыс.рублей. Расходы бюджета исполнены на 9</w:t>
      </w:r>
      <w:r>
        <w:rPr>
          <w:rFonts w:ascii="Times New Roman" w:hAnsi="Times New Roman" w:cs="Times New Roman"/>
          <w:sz w:val="28"/>
          <w:szCs w:val="28"/>
        </w:rPr>
        <w:t>7,2</w:t>
      </w:r>
      <w:r w:rsidRPr="007A5B1D">
        <w:rPr>
          <w:rFonts w:ascii="Times New Roman" w:hAnsi="Times New Roman" w:cs="Times New Roman"/>
          <w:sz w:val="28"/>
          <w:szCs w:val="28"/>
        </w:rPr>
        <w:t>% к уточнённому плану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бюджетной росписью</w:t>
      </w:r>
      <w:r w:rsidRPr="007A5B1D">
        <w:rPr>
          <w:rFonts w:ascii="Times New Roman" w:hAnsi="Times New Roman" w:cs="Times New Roman"/>
          <w:sz w:val="28"/>
          <w:szCs w:val="28"/>
        </w:rPr>
        <w:t xml:space="preserve"> и составили </w:t>
      </w:r>
      <w:r>
        <w:rPr>
          <w:rFonts w:ascii="Times New Roman" w:hAnsi="Times New Roman" w:cs="Times New Roman"/>
          <w:sz w:val="28"/>
          <w:szCs w:val="28"/>
        </w:rPr>
        <w:t xml:space="preserve">3 404 006,3 </w:t>
      </w:r>
      <w:r w:rsidRPr="007A5B1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7A5B1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A5B1D">
        <w:rPr>
          <w:rFonts w:ascii="Times New Roman" w:hAnsi="Times New Roman" w:cs="Times New Roman"/>
          <w:sz w:val="28"/>
          <w:szCs w:val="28"/>
        </w:rPr>
        <w:t>ублей, к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7A5B1D">
        <w:rPr>
          <w:rFonts w:ascii="Times New Roman" w:hAnsi="Times New Roman" w:cs="Times New Roman"/>
          <w:sz w:val="28"/>
          <w:szCs w:val="28"/>
        </w:rPr>
        <w:t xml:space="preserve"> году расходы исполнены на </w:t>
      </w:r>
      <w:r>
        <w:rPr>
          <w:rFonts w:ascii="Times New Roman" w:hAnsi="Times New Roman" w:cs="Times New Roman"/>
          <w:sz w:val="28"/>
          <w:szCs w:val="28"/>
        </w:rPr>
        <w:t>126,5</w:t>
      </w:r>
      <w:r w:rsidRPr="007A5B1D">
        <w:rPr>
          <w:rFonts w:ascii="Times New Roman" w:hAnsi="Times New Roman" w:cs="Times New Roman"/>
          <w:sz w:val="28"/>
          <w:szCs w:val="28"/>
        </w:rPr>
        <w:t xml:space="preserve">% или </w:t>
      </w:r>
      <w:r>
        <w:rPr>
          <w:rFonts w:ascii="Times New Roman" w:hAnsi="Times New Roman" w:cs="Times New Roman"/>
          <w:sz w:val="28"/>
          <w:szCs w:val="28"/>
        </w:rPr>
        <w:t>возросли</w:t>
      </w:r>
      <w:r w:rsidRPr="007A5B1D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712 053,6 </w:t>
      </w:r>
      <w:r w:rsidRPr="007A5B1D">
        <w:rPr>
          <w:rFonts w:ascii="Times New Roman" w:hAnsi="Times New Roman" w:cs="Times New Roman"/>
          <w:sz w:val="28"/>
          <w:szCs w:val="28"/>
        </w:rPr>
        <w:t>тыс.рублей.</w:t>
      </w:r>
    </w:p>
    <w:p w:rsidR="003B5A23" w:rsidRDefault="003B5A23" w:rsidP="003B5A23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5B1D">
        <w:rPr>
          <w:rFonts w:ascii="Times New Roman" w:eastAsia="Times New Roman" w:hAnsi="Times New Roman" w:cs="Times New Roman"/>
          <w:sz w:val="28"/>
          <w:szCs w:val="28"/>
        </w:rPr>
        <w:lastRenderedPageBreak/>
        <w:t>По итогам исполнения бюджета в 20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7A5B1D">
        <w:rPr>
          <w:rFonts w:ascii="Times New Roman" w:eastAsia="Times New Roman" w:hAnsi="Times New Roman" w:cs="Times New Roman"/>
          <w:sz w:val="28"/>
          <w:szCs w:val="28"/>
        </w:rPr>
        <w:t xml:space="preserve"> году при уточненном плановом показателе дефицита, фактически сложился </w:t>
      </w:r>
      <w:r>
        <w:rPr>
          <w:rFonts w:ascii="Times New Roman" w:eastAsia="Times New Roman" w:hAnsi="Times New Roman" w:cs="Times New Roman"/>
          <w:sz w:val="28"/>
          <w:szCs w:val="28"/>
        </w:rPr>
        <w:t>дефицит</w:t>
      </w:r>
      <w:r w:rsidRPr="007A5B1D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eastAsia="Times New Roman" w:hAnsi="Times New Roman" w:cs="Times New Roman"/>
          <w:sz w:val="28"/>
          <w:szCs w:val="28"/>
        </w:rPr>
        <w:t>294 407,2</w:t>
      </w:r>
      <w:r w:rsidRPr="007A5B1D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proofErr w:type="gramStart"/>
      <w:r w:rsidRPr="007A5B1D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7A5B1D">
        <w:rPr>
          <w:rFonts w:ascii="Times New Roman" w:eastAsia="Times New Roman" w:hAnsi="Times New Roman" w:cs="Times New Roman"/>
          <w:sz w:val="28"/>
          <w:szCs w:val="28"/>
        </w:rPr>
        <w:t>ублей.</w:t>
      </w:r>
    </w:p>
    <w:p w:rsidR="003B5A23" w:rsidRDefault="003B5A23" w:rsidP="003B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</w:t>
      </w:r>
      <w:r w:rsidRPr="00300851">
        <w:rPr>
          <w:rFonts w:ascii="Times New Roman" w:hAnsi="Times New Roman" w:cs="Times New Roman"/>
          <w:sz w:val="28"/>
          <w:szCs w:val="28"/>
        </w:rPr>
        <w:t xml:space="preserve">аибольший удельный вес в структуре расходов заняли расходы по разделам «Образование» - </w:t>
      </w:r>
      <w:r>
        <w:rPr>
          <w:rFonts w:ascii="Times New Roman" w:hAnsi="Times New Roman" w:cs="Times New Roman"/>
          <w:sz w:val="28"/>
          <w:szCs w:val="28"/>
        </w:rPr>
        <w:t>53,3</w:t>
      </w:r>
      <w:r w:rsidRPr="00300851">
        <w:rPr>
          <w:rFonts w:ascii="Times New Roman" w:hAnsi="Times New Roman" w:cs="Times New Roman"/>
          <w:sz w:val="28"/>
          <w:szCs w:val="28"/>
        </w:rPr>
        <w:t>%, 2-е место по удельному весу</w:t>
      </w:r>
      <w:r>
        <w:rPr>
          <w:rFonts w:ascii="Times New Roman" w:hAnsi="Times New Roman" w:cs="Times New Roman"/>
          <w:sz w:val="28"/>
          <w:szCs w:val="28"/>
        </w:rPr>
        <w:t>, так же, как и в 2024 году</w:t>
      </w:r>
      <w:r w:rsidRPr="00300851">
        <w:rPr>
          <w:rFonts w:ascii="Times New Roman" w:hAnsi="Times New Roman" w:cs="Times New Roman"/>
          <w:sz w:val="28"/>
          <w:szCs w:val="28"/>
        </w:rPr>
        <w:t xml:space="preserve"> занимают расходы по разделу «Национальная экономика» </w:t>
      </w:r>
      <w:r>
        <w:rPr>
          <w:rFonts w:ascii="Times New Roman" w:hAnsi="Times New Roman" w:cs="Times New Roman"/>
          <w:sz w:val="28"/>
          <w:szCs w:val="28"/>
        </w:rPr>
        <w:t>- 17,2</w:t>
      </w:r>
      <w:r w:rsidRPr="00300851">
        <w:rPr>
          <w:rFonts w:ascii="Times New Roman" w:hAnsi="Times New Roman" w:cs="Times New Roman"/>
          <w:sz w:val="28"/>
          <w:szCs w:val="28"/>
        </w:rPr>
        <w:t>%, далее следуют  расходы по разделам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008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«Физическая культура и спорт» - 14,1%,</w:t>
      </w:r>
      <w:r w:rsidRPr="00300851">
        <w:rPr>
          <w:rFonts w:ascii="Times New Roman" w:hAnsi="Times New Roman" w:cs="Times New Roman"/>
          <w:sz w:val="28"/>
          <w:szCs w:val="28"/>
        </w:rPr>
        <w:t xml:space="preserve"> «Общегосударственные вопросы»</w:t>
      </w:r>
      <w:r>
        <w:rPr>
          <w:rFonts w:ascii="Times New Roman" w:hAnsi="Times New Roman" w:cs="Times New Roman"/>
          <w:sz w:val="28"/>
          <w:szCs w:val="28"/>
        </w:rPr>
        <w:t xml:space="preserve"> - 5,7</w:t>
      </w:r>
      <w:r w:rsidRPr="00300851">
        <w:rPr>
          <w:rFonts w:ascii="Times New Roman" w:hAnsi="Times New Roman" w:cs="Times New Roman"/>
          <w:sz w:val="28"/>
          <w:szCs w:val="28"/>
        </w:rPr>
        <w:t>%, «Культура и кинематография»</w:t>
      </w:r>
      <w:r>
        <w:rPr>
          <w:rFonts w:ascii="Times New Roman" w:hAnsi="Times New Roman" w:cs="Times New Roman"/>
          <w:sz w:val="28"/>
          <w:szCs w:val="28"/>
        </w:rPr>
        <w:t xml:space="preserve"> - 3,6</w:t>
      </w:r>
      <w:r w:rsidRPr="00300851">
        <w:rPr>
          <w:rFonts w:ascii="Times New Roman" w:hAnsi="Times New Roman" w:cs="Times New Roman"/>
          <w:sz w:val="28"/>
          <w:szCs w:val="28"/>
        </w:rPr>
        <w:t>%, «Жилищно-коммунальное хозяйство»</w:t>
      </w:r>
      <w:r>
        <w:rPr>
          <w:rFonts w:ascii="Times New Roman" w:hAnsi="Times New Roman" w:cs="Times New Roman"/>
          <w:sz w:val="28"/>
          <w:szCs w:val="28"/>
        </w:rPr>
        <w:t xml:space="preserve"> - 2,7</w:t>
      </w:r>
      <w:r w:rsidRPr="0030085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00851">
        <w:rPr>
          <w:rFonts w:ascii="Times New Roman" w:hAnsi="Times New Roman" w:cs="Times New Roman"/>
          <w:sz w:val="28"/>
          <w:szCs w:val="28"/>
        </w:rPr>
        <w:t>«Социальная политика»</w:t>
      </w:r>
      <w:r>
        <w:rPr>
          <w:rFonts w:ascii="Times New Roman" w:hAnsi="Times New Roman" w:cs="Times New Roman"/>
          <w:sz w:val="28"/>
          <w:szCs w:val="28"/>
        </w:rPr>
        <w:t xml:space="preserve"> - 2,6%.</w:t>
      </w:r>
      <w:r w:rsidRPr="003008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остальным разделам расходов бюджета исполнение сложилось менее 1%.</w:t>
      </w:r>
    </w:p>
    <w:p w:rsidR="003B5A23" w:rsidRDefault="003B5A23" w:rsidP="003B5A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562D5">
        <w:rPr>
          <w:rFonts w:ascii="Times New Roman" w:hAnsi="Times New Roman" w:cs="Times New Roman"/>
          <w:b/>
          <w:sz w:val="28"/>
          <w:szCs w:val="28"/>
        </w:rPr>
        <w:t>.</w:t>
      </w:r>
      <w:r w:rsidRPr="00B562D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E1EEC">
        <w:rPr>
          <w:rFonts w:ascii="Times New Roman" w:hAnsi="Times New Roman" w:cs="Times New Roman"/>
          <w:sz w:val="28"/>
          <w:szCs w:val="28"/>
        </w:rPr>
        <w:t>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5E1EEC">
        <w:rPr>
          <w:rFonts w:ascii="Times New Roman" w:hAnsi="Times New Roman" w:cs="Times New Roman"/>
          <w:sz w:val="28"/>
          <w:szCs w:val="28"/>
        </w:rPr>
        <w:t xml:space="preserve"> году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5E1EEC">
        <w:rPr>
          <w:rFonts w:ascii="Times New Roman" w:hAnsi="Times New Roman" w:cs="Times New Roman"/>
          <w:sz w:val="28"/>
          <w:szCs w:val="28"/>
        </w:rPr>
        <w:t xml:space="preserve"> осуществлялось в</w:t>
      </w:r>
      <w:r>
        <w:rPr>
          <w:rFonts w:ascii="Times New Roman" w:hAnsi="Times New Roman" w:cs="Times New Roman"/>
          <w:sz w:val="28"/>
          <w:szCs w:val="28"/>
        </w:rPr>
        <w:t xml:space="preserve"> формате «программного бюджета», </w:t>
      </w:r>
      <w:r w:rsidRPr="00815815">
        <w:rPr>
          <w:rFonts w:ascii="Times New Roman" w:hAnsi="Times New Roman" w:cs="Times New Roman"/>
          <w:bCs/>
          <w:sz w:val="28"/>
          <w:szCs w:val="28"/>
        </w:rPr>
        <w:t>реализовывалось 15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муниципальных программ, </w:t>
      </w:r>
      <w:r w:rsidRPr="00851F50">
        <w:rPr>
          <w:rFonts w:ascii="Times New Roman" w:hAnsi="Times New Roman" w:cs="Times New Roman"/>
          <w:bCs/>
          <w:sz w:val="28"/>
          <w:szCs w:val="28"/>
        </w:rPr>
        <w:t>перечень которых утвержден постановлением администрации Брянского района  от 28.07.2023 №734.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 них оценка эффективности программ проводилась по 14, муниципальная программа «Газификация населенных пунктов Брянского муниципального района Брянской области» не оценивается в связи с тем, что основные мероприятия на 2025 год не планировались и финансирование не осуществлялось.</w:t>
      </w:r>
    </w:p>
    <w:p w:rsidR="003B5A23" w:rsidRDefault="003B5A23" w:rsidP="003B5A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соответствии с постановлением от 08.07.2025 №693 «Об утверждении Порядка проведения общественных обсуждений по бюджетным вопросам» проведены общественные обсуждения по итогам реализации муниципальных программ.</w:t>
      </w:r>
    </w:p>
    <w:p w:rsidR="003B5A23" w:rsidRPr="00815815" w:rsidRDefault="003B5A23" w:rsidP="003B5A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5815">
        <w:rPr>
          <w:rFonts w:ascii="Times New Roman" w:hAnsi="Times New Roman" w:cs="Times New Roman"/>
          <w:sz w:val="28"/>
          <w:szCs w:val="28"/>
        </w:rPr>
        <w:t>В соответствии с Решением</w:t>
      </w:r>
      <w:r>
        <w:rPr>
          <w:rFonts w:ascii="Times New Roman" w:hAnsi="Times New Roman" w:cs="Times New Roman"/>
          <w:sz w:val="28"/>
          <w:szCs w:val="28"/>
        </w:rPr>
        <w:t xml:space="preserve"> Брянского районного Совета народных депутатов</w:t>
      </w:r>
      <w:r w:rsidRPr="00815815">
        <w:rPr>
          <w:rFonts w:ascii="Times New Roman" w:hAnsi="Times New Roman" w:cs="Times New Roman"/>
          <w:sz w:val="28"/>
          <w:szCs w:val="28"/>
        </w:rPr>
        <w:t xml:space="preserve"> «О бюджете Брянского муниципального ра</w:t>
      </w:r>
      <w:r>
        <w:rPr>
          <w:rFonts w:ascii="Times New Roman" w:hAnsi="Times New Roman" w:cs="Times New Roman"/>
          <w:sz w:val="28"/>
          <w:szCs w:val="28"/>
        </w:rPr>
        <w:t>йона на 2025</w:t>
      </w:r>
      <w:r w:rsidRPr="0081581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2026 и 2027</w:t>
      </w:r>
      <w:r w:rsidRPr="00815815">
        <w:rPr>
          <w:rFonts w:ascii="Times New Roman" w:hAnsi="Times New Roman" w:cs="Times New Roman"/>
          <w:sz w:val="28"/>
          <w:szCs w:val="28"/>
        </w:rPr>
        <w:t xml:space="preserve"> годов» (в редакции решения </w:t>
      </w:r>
      <w:r w:rsidRPr="00AD256F">
        <w:rPr>
          <w:rFonts w:ascii="Times New Roman" w:hAnsi="Times New Roman" w:cs="Times New Roman"/>
          <w:sz w:val="28"/>
          <w:szCs w:val="28"/>
        </w:rPr>
        <w:t xml:space="preserve">от </w:t>
      </w:r>
      <w:r w:rsidRPr="00385156">
        <w:rPr>
          <w:rFonts w:ascii="Times New Roman" w:hAnsi="Times New Roman" w:cs="Times New Roman"/>
          <w:sz w:val="28"/>
          <w:szCs w:val="28"/>
        </w:rPr>
        <w:t>18.12.2024</w:t>
      </w:r>
      <w:r w:rsidRPr="00AD256F">
        <w:rPr>
          <w:rFonts w:ascii="Times New Roman" w:hAnsi="Times New Roman" w:cs="Times New Roman"/>
          <w:sz w:val="28"/>
          <w:szCs w:val="28"/>
        </w:rPr>
        <w:t>)</w:t>
      </w:r>
      <w:r w:rsidRPr="00815815">
        <w:rPr>
          <w:rFonts w:ascii="Times New Roman" w:hAnsi="Times New Roman" w:cs="Times New Roman"/>
          <w:sz w:val="28"/>
          <w:szCs w:val="28"/>
        </w:rPr>
        <w:t xml:space="preserve"> общий объ</w:t>
      </w:r>
      <w:r>
        <w:rPr>
          <w:rFonts w:ascii="Times New Roman" w:hAnsi="Times New Roman" w:cs="Times New Roman"/>
          <w:sz w:val="28"/>
          <w:szCs w:val="28"/>
        </w:rPr>
        <w:t>ём финансирования на 2025</w:t>
      </w:r>
      <w:r w:rsidRPr="00815815">
        <w:rPr>
          <w:rFonts w:ascii="Times New Roman" w:hAnsi="Times New Roman" w:cs="Times New Roman"/>
          <w:sz w:val="28"/>
          <w:szCs w:val="28"/>
        </w:rPr>
        <w:t xml:space="preserve"> год 15-ти муниципальных программ  предусмотрен в сумме </w:t>
      </w:r>
      <w:r w:rsidRPr="00385156">
        <w:rPr>
          <w:rFonts w:ascii="Times New Roman" w:hAnsi="Times New Roman" w:cs="Times New Roman"/>
          <w:sz w:val="28"/>
          <w:szCs w:val="28"/>
        </w:rPr>
        <w:t>3 437 821,1</w:t>
      </w:r>
      <w:r w:rsidRPr="004430AA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Pr="004430AA">
        <w:rPr>
          <w:rFonts w:ascii="Times New Roman" w:hAnsi="Times New Roman" w:cs="Times New Roman"/>
          <w:sz w:val="28"/>
          <w:szCs w:val="28"/>
        </w:rPr>
        <w:t>.</w:t>
      </w:r>
      <w:r w:rsidRPr="0081581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15815">
        <w:rPr>
          <w:rFonts w:ascii="Times New Roman" w:hAnsi="Times New Roman" w:cs="Times New Roman"/>
          <w:sz w:val="28"/>
          <w:szCs w:val="28"/>
        </w:rPr>
        <w:t>убл</w:t>
      </w:r>
      <w:r>
        <w:rPr>
          <w:rFonts w:ascii="Times New Roman" w:hAnsi="Times New Roman" w:cs="Times New Roman"/>
          <w:sz w:val="28"/>
          <w:szCs w:val="28"/>
        </w:rPr>
        <w:t xml:space="preserve">ей, исполнение составило </w:t>
      </w:r>
      <w:r w:rsidRPr="00385156">
        <w:rPr>
          <w:rFonts w:ascii="Times New Roman" w:hAnsi="Times New Roman" w:cs="Times New Roman"/>
          <w:sz w:val="28"/>
          <w:szCs w:val="28"/>
        </w:rPr>
        <w:t>3 345 350,9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30AA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рублей (97,3</w:t>
      </w:r>
      <w:r w:rsidRPr="004430AA">
        <w:rPr>
          <w:rFonts w:ascii="Times New Roman" w:hAnsi="Times New Roman" w:cs="Times New Roman"/>
          <w:sz w:val="28"/>
          <w:szCs w:val="28"/>
        </w:rPr>
        <w:t>%).</w:t>
      </w:r>
    </w:p>
    <w:p w:rsidR="003B5A23" w:rsidRDefault="003B5A23" w:rsidP="003B5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342">
        <w:rPr>
          <w:rFonts w:ascii="Times New Roman" w:hAnsi="Times New Roman" w:cs="Times New Roman"/>
          <w:sz w:val="28"/>
          <w:szCs w:val="28"/>
        </w:rPr>
        <w:t>По результатам анализа исполнения муниципальных программ отмечено следующее:</w:t>
      </w:r>
    </w:p>
    <w:p w:rsidR="003B5A23" w:rsidRPr="00102535" w:rsidRDefault="003B5A23" w:rsidP="003B5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1). </w:t>
      </w:r>
      <w:r w:rsidRPr="00102535">
        <w:rPr>
          <w:rFonts w:ascii="Times New Roman" w:hAnsi="Times New Roman"/>
          <w:sz w:val="28"/>
          <w:szCs w:val="28"/>
        </w:rPr>
        <w:t>В нарушение требований Порядка рассмотрения Брянским районным Советом народных депутатов проектов муниципальных программ и предложений о внесении изменений в действующие муниципальные программы Брянского муниципального района, утвержденного Решением Брянского районного Совета народных депутатов от 28.11.2014 №5-14-3, в 2025 году проекты постановлений об утверждении и внесений изменений в муниципальные программы</w:t>
      </w:r>
      <w:r w:rsidRPr="00102535">
        <w:rPr>
          <w:rFonts w:ascii="Times New Roman" w:hAnsi="Times New Roman" w:cs="Times New Roman"/>
          <w:sz w:val="28"/>
          <w:szCs w:val="28"/>
        </w:rPr>
        <w:t>:</w:t>
      </w:r>
    </w:p>
    <w:p w:rsidR="003B5A23" w:rsidRPr="00102535" w:rsidRDefault="003B5A23" w:rsidP="003B5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535">
        <w:rPr>
          <w:rFonts w:ascii="Times New Roman" w:hAnsi="Times New Roman" w:cs="Times New Roman"/>
          <w:sz w:val="28"/>
          <w:szCs w:val="28"/>
        </w:rPr>
        <w:t xml:space="preserve">«Формирование современной модели образования в Брянском муниципальном районе Брянской области», </w:t>
      </w:r>
    </w:p>
    <w:p w:rsidR="003B5A23" w:rsidRPr="00102535" w:rsidRDefault="003B5A23" w:rsidP="003B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025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«Профилактика безнадзорности и правонарушений несовершеннолетних в Брянском муниципальном районе Брянской области»,</w:t>
      </w:r>
    </w:p>
    <w:p w:rsidR="003B5A23" w:rsidRPr="00102535" w:rsidRDefault="003B5A23" w:rsidP="003B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025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«Программа комплексного </w:t>
      </w:r>
      <w:proofErr w:type="gramStart"/>
      <w:r w:rsidRPr="001025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развития систем коммунальной инфраструктуры Брянского муниципального района Брянской области</w:t>
      </w:r>
      <w:proofErr w:type="gramEnd"/>
      <w:r w:rsidRPr="001025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»,</w:t>
      </w:r>
    </w:p>
    <w:p w:rsidR="003B5A23" w:rsidRPr="00102535" w:rsidRDefault="003B5A23" w:rsidP="003B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25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102535">
        <w:rPr>
          <w:rFonts w:ascii="Times New Roman" w:eastAsia="Times New Roman" w:hAnsi="Times New Roman" w:cs="Times New Roman"/>
          <w:sz w:val="28"/>
          <w:szCs w:val="28"/>
        </w:rPr>
        <w:t>Обеспечение мероприятий в области гражданской обороны, защиты населения и территории от чрезвычайных ситуаций, пожарной безопасности в Брянском муниципальном районе Брянской области»</w:t>
      </w:r>
    </w:p>
    <w:p w:rsidR="003B5A23" w:rsidRDefault="003B5A23" w:rsidP="003B5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535">
        <w:rPr>
          <w:rFonts w:ascii="Times New Roman" w:eastAsia="Times New Roman" w:hAnsi="Times New Roman" w:cs="Times New Roman"/>
          <w:sz w:val="28"/>
          <w:szCs w:val="28"/>
        </w:rPr>
        <w:t xml:space="preserve"> в течени</w:t>
      </w:r>
      <w:proofErr w:type="gramStart"/>
      <w:r w:rsidRPr="00102535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102535">
        <w:rPr>
          <w:rFonts w:ascii="Times New Roman" w:eastAsia="Times New Roman" w:hAnsi="Times New Roman" w:cs="Times New Roman"/>
          <w:sz w:val="28"/>
          <w:szCs w:val="28"/>
        </w:rPr>
        <w:t xml:space="preserve"> 2025 года </w:t>
      </w:r>
      <w:r w:rsidRPr="00102535">
        <w:rPr>
          <w:rFonts w:ascii="Times New Roman" w:hAnsi="Times New Roman" w:cs="Times New Roman"/>
          <w:sz w:val="28"/>
          <w:szCs w:val="28"/>
        </w:rPr>
        <w:t>не предоставлялись в Контрольно-счетную палату Брянского района для проверки и дачи соответствующ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02535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3B5A23" w:rsidRDefault="003B5A23" w:rsidP="003B5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2). </w:t>
      </w:r>
      <w:r w:rsidRPr="001025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1D4C05">
        <w:rPr>
          <w:rFonts w:ascii="Times New Roman" w:hAnsi="Times New Roman"/>
          <w:sz w:val="28"/>
          <w:szCs w:val="28"/>
        </w:rPr>
        <w:t xml:space="preserve">огласно </w:t>
      </w:r>
      <w:r>
        <w:rPr>
          <w:rFonts w:ascii="Times New Roman" w:hAnsi="Times New Roman"/>
          <w:sz w:val="28"/>
          <w:szCs w:val="28"/>
        </w:rPr>
        <w:t>данным с</w:t>
      </w:r>
      <w:r w:rsidRPr="003E7AE7">
        <w:rPr>
          <w:rFonts w:ascii="Times New Roman" w:hAnsi="Times New Roman" w:cs="Times New Roman"/>
          <w:sz w:val="28"/>
          <w:szCs w:val="28"/>
        </w:rPr>
        <w:t>водн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E7AE7">
        <w:rPr>
          <w:rFonts w:ascii="Times New Roman" w:hAnsi="Times New Roman" w:cs="Times New Roman"/>
          <w:sz w:val="28"/>
          <w:szCs w:val="28"/>
        </w:rPr>
        <w:t xml:space="preserve"> годово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E7AE7">
        <w:rPr>
          <w:rFonts w:ascii="Times New Roman" w:hAnsi="Times New Roman" w:cs="Times New Roman"/>
          <w:sz w:val="28"/>
          <w:szCs w:val="28"/>
        </w:rPr>
        <w:t xml:space="preserve"> доклад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E7AE7">
        <w:rPr>
          <w:rFonts w:ascii="Times New Roman" w:hAnsi="Times New Roman" w:cs="Times New Roman"/>
          <w:sz w:val="28"/>
          <w:szCs w:val="28"/>
        </w:rPr>
        <w:t xml:space="preserve"> о ходе реализации и оценке эффективности муниципальных программ Брянского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D4C05">
        <w:rPr>
          <w:rFonts w:ascii="Times New Roman" w:hAnsi="Times New Roman"/>
          <w:sz w:val="28"/>
          <w:szCs w:val="28"/>
        </w:rPr>
        <w:t xml:space="preserve">по муниципальной программе </w:t>
      </w:r>
      <w:r w:rsidRPr="00434EC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«Развитие культуры и молодежной политики в Брянском муниципальном районе Брянской области»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D4C05">
        <w:rPr>
          <w:rFonts w:ascii="Times New Roman" w:hAnsi="Times New Roman"/>
          <w:sz w:val="28"/>
          <w:szCs w:val="28"/>
        </w:rPr>
        <w:t>количество о</w:t>
      </w:r>
      <w:r w:rsidRPr="001D4C05">
        <w:rPr>
          <w:rFonts w:ascii="Times New Roman" w:eastAsia="Times New Roman" w:hAnsi="Times New Roman"/>
          <w:bCs/>
          <w:sz w:val="28"/>
          <w:szCs w:val="28"/>
        </w:rPr>
        <w:t xml:space="preserve">цениваемых показателей отражено в количестве </w:t>
      </w:r>
      <w:r>
        <w:rPr>
          <w:rFonts w:ascii="Times New Roman" w:eastAsia="Times New Roman" w:hAnsi="Times New Roman"/>
          <w:bCs/>
          <w:sz w:val="28"/>
          <w:szCs w:val="28"/>
        </w:rPr>
        <w:t>18</w:t>
      </w:r>
      <w:r w:rsidRPr="001D4C0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</w:rPr>
        <w:t>ед</w:t>
      </w:r>
      <w:r w:rsidRPr="001D4C05">
        <w:rPr>
          <w:rFonts w:ascii="Times New Roman" w:eastAsia="Times New Roman" w:hAnsi="Times New Roman"/>
          <w:bCs/>
          <w:sz w:val="28"/>
          <w:szCs w:val="28"/>
        </w:rPr>
        <w:t>., достигнутых показателей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1D4C05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bCs/>
          <w:sz w:val="28"/>
          <w:szCs w:val="28"/>
        </w:rPr>
        <w:t>15</w:t>
      </w:r>
      <w:r w:rsidRPr="001D4C05">
        <w:rPr>
          <w:rFonts w:ascii="Times New Roman" w:eastAsia="Times New Roman" w:hAnsi="Times New Roman"/>
          <w:bCs/>
          <w:sz w:val="28"/>
          <w:szCs w:val="28"/>
        </w:rPr>
        <w:t xml:space="preserve"> невыполненных показателей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– 3,</w:t>
      </w:r>
      <w:r w:rsidRPr="001D4C0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434ECB">
        <w:rPr>
          <w:rFonts w:ascii="Times New Roman" w:eastAsia="Times New Roman" w:hAnsi="Times New Roman" w:cs="Times New Roman"/>
          <w:sz w:val="28"/>
          <w:szCs w:val="28"/>
        </w:rPr>
        <w:t>программой, утвержденной постановлением администрации Брянского района (с учетом изменений и дополнений), установлен 21 показатель.</w:t>
      </w:r>
      <w:proofErr w:type="gramEnd"/>
    </w:p>
    <w:p w:rsidR="003B5A23" w:rsidRPr="001A44EF" w:rsidRDefault="003B5A23" w:rsidP="003B5A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04B2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A44EF">
        <w:rPr>
          <w:rFonts w:ascii="Times New Roman" w:hAnsi="Times New Roman" w:cs="Times New Roman"/>
          <w:sz w:val="28"/>
          <w:szCs w:val="28"/>
        </w:rPr>
        <w:t>бщий объем капитальных вложений по объектам муниципальной собственности в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1A44EF">
        <w:rPr>
          <w:rFonts w:ascii="Times New Roman" w:hAnsi="Times New Roman" w:cs="Times New Roman"/>
          <w:sz w:val="28"/>
          <w:szCs w:val="28"/>
        </w:rPr>
        <w:t xml:space="preserve"> году утвержден в сумме</w:t>
      </w:r>
      <w:r>
        <w:rPr>
          <w:rFonts w:ascii="Times New Roman" w:hAnsi="Times New Roman" w:cs="Times New Roman"/>
          <w:sz w:val="28"/>
          <w:szCs w:val="28"/>
        </w:rPr>
        <w:t xml:space="preserve"> 1 125 320,3 т</w:t>
      </w:r>
      <w:r w:rsidRPr="001A44EF">
        <w:rPr>
          <w:rFonts w:ascii="Times New Roman" w:hAnsi="Times New Roman" w:cs="Times New Roman"/>
          <w:sz w:val="28"/>
          <w:szCs w:val="28"/>
        </w:rPr>
        <w:t>ыс</w:t>
      </w:r>
      <w:proofErr w:type="gramStart"/>
      <w:r w:rsidRPr="001A44E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A44EF">
        <w:rPr>
          <w:rFonts w:ascii="Times New Roman" w:hAnsi="Times New Roman" w:cs="Times New Roman"/>
          <w:sz w:val="28"/>
          <w:szCs w:val="28"/>
        </w:rPr>
        <w:t xml:space="preserve">ублей. Кассовое исполнение расходов бюджета составило </w:t>
      </w:r>
      <w:r>
        <w:rPr>
          <w:rFonts w:ascii="Times New Roman" w:hAnsi="Times New Roman" w:cs="Times New Roman"/>
          <w:sz w:val="28"/>
          <w:szCs w:val="28"/>
        </w:rPr>
        <w:t>1 095 660,5</w:t>
      </w:r>
      <w:r w:rsidRPr="001A44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A44EF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1A44E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A44EF">
        <w:rPr>
          <w:rFonts w:ascii="Times New Roman" w:hAnsi="Times New Roman" w:cs="Times New Roman"/>
          <w:sz w:val="28"/>
          <w:szCs w:val="28"/>
        </w:rPr>
        <w:t>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1A44EF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97,1</w:t>
      </w:r>
      <w:r w:rsidRPr="001A44EF">
        <w:rPr>
          <w:rFonts w:ascii="Times New Roman" w:hAnsi="Times New Roman" w:cs="Times New Roman"/>
          <w:sz w:val="28"/>
          <w:szCs w:val="28"/>
        </w:rPr>
        <w:t xml:space="preserve"> процентов.</w:t>
      </w:r>
    </w:p>
    <w:p w:rsidR="003B5A23" w:rsidRDefault="003B5A23" w:rsidP="003B5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6B6C">
        <w:rPr>
          <w:rFonts w:ascii="Times New Roman" w:hAnsi="Times New Roman" w:cs="Times New Roman"/>
          <w:sz w:val="28"/>
          <w:szCs w:val="28"/>
        </w:rPr>
        <w:t xml:space="preserve">Реализация бюджетных инвестиций предусмотрена в рамках </w:t>
      </w:r>
      <w:r>
        <w:rPr>
          <w:rFonts w:ascii="Times New Roman" w:hAnsi="Times New Roman" w:cs="Times New Roman"/>
          <w:sz w:val="28"/>
          <w:szCs w:val="28"/>
        </w:rPr>
        <w:t>7-ми</w:t>
      </w:r>
      <w:r w:rsidRPr="00496B6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96B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A23" w:rsidRPr="003F676F" w:rsidRDefault="003B5A23" w:rsidP="003B5A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cs63eb74b21"/>
          <w:sz w:val="28"/>
          <w:szCs w:val="28"/>
        </w:rPr>
        <w:t>МП «</w:t>
      </w:r>
      <w:r w:rsidRPr="00D40E66">
        <w:rPr>
          <w:rStyle w:val="cs63eb74b21"/>
          <w:sz w:val="28"/>
          <w:szCs w:val="28"/>
        </w:rPr>
        <w:t>Обеспечение реализации полномочий исполнительно-распорядительного органа местного самоуправления Брянского муниципального района Брянской области</w:t>
      </w:r>
      <w:r>
        <w:rPr>
          <w:rStyle w:val="cs63eb74b21"/>
          <w:sz w:val="28"/>
          <w:szCs w:val="28"/>
        </w:rPr>
        <w:t xml:space="preserve">»; </w:t>
      </w:r>
    </w:p>
    <w:p w:rsidR="003B5A23" w:rsidRPr="00CE40C3" w:rsidRDefault="003B5A23" w:rsidP="003B5A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МП </w:t>
      </w:r>
      <w:r w:rsidRPr="006B58C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"Формирование современной модели образования в Брянском муниципальном районе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Брянской области»;</w:t>
      </w:r>
    </w:p>
    <w:p w:rsidR="003B5A23" w:rsidRPr="00CE40C3" w:rsidRDefault="003B5A23" w:rsidP="003B5A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40C3">
        <w:rPr>
          <w:rFonts w:ascii="Times New Roman" w:eastAsia="Times New Roman" w:hAnsi="Times New Roman" w:cs="Times New Roman"/>
          <w:sz w:val="28"/>
          <w:szCs w:val="28"/>
        </w:rPr>
        <w:t xml:space="preserve">МП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B58C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Чистая вода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»;</w:t>
      </w:r>
      <w:r w:rsidRPr="006B58C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3B5A23" w:rsidRDefault="003B5A23" w:rsidP="003B5A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F67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B58C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Автомобильные дороги Брянского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муниципального</w:t>
      </w:r>
      <w:r w:rsidRPr="006B58C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района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Брянской области»;</w:t>
      </w:r>
      <w:r w:rsidRPr="003F676F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3B5A23" w:rsidRPr="003F676F" w:rsidRDefault="003B5A23" w:rsidP="003B5A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МП «</w:t>
      </w:r>
      <w:r w:rsidRPr="007357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Программа комплексного </w:t>
      </w:r>
      <w:proofErr w:type="gramStart"/>
      <w:r w:rsidRPr="007357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развития систем коммунальной инфраструктуры Брянского муниципального района Брянской области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»;</w:t>
      </w:r>
    </w:p>
    <w:p w:rsidR="003B5A23" w:rsidRPr="00FF215A" w:rsidRDefault="003B5A23" w:rsidP="003B5A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676F"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 w:rsidRPr="00FF215A">
        <w:t xml:space="preserve"> </w:t>
      </w:r>
      <w:r>
        <w:t>«</w:t>
      </w:r>
      <w:r w:rsidRPr="00FF215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физической культуры и спорта в Брянском муниципальном районе Брянской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»; </w:t>
      </w:r>
    </w:p>
    <w:p w:rsidR="003B5A23" w:rsidRDefault="003B5A23" w:rsidP="003B5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215A">
        <w:rPr>
          <w:rFonts w:ascii="Times New Roman" w:hAnsi="Times New Roman" w:cs="Times New Roman"/>
          <w:bCs/>
          <w:sz w:val="28"/>
          <w:szCs w:val="28"/>
        </w:rPr>
        <w:t>МП «Комплексное развитие сельских территорий Брянского муниципального района Брянской области»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B5A23" w:rsidRPr="00EC0B33" w:rsidRDefault="003B5A23" w:rsidP="003B5A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EC0B33">
        <w:rPr>
          <w:rFonts w:ascii="Times New Roman" w:hAnsi="Times New Roman" w:cs="Times New Roman"/>
          <w:bCs/>
          <w:sz w:val="28"/>
          <w:szCs w:val="28"/>
        </w:rPr>
        <w:t>При принятии бюджета Брянского муниципального района на 20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Pr="00EC0B33">
        <w:rPr>
          <w:rFonts w:ascii="Times New Roman" w:hAnsi="Times New Roman" w:cs="Times New Roman"/>
          <w:bCs/>
          <w:sz w:val="28"/>
          <w:szCs w:val="28"/>
        </w:rPr>
        <w:t xml:space="preserve"> год (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EC0B3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15</w:t>
      </w:r>
      <w:r w:rsidRPr="00EC0B33">
        <w:rPr>
          <w:rFonts w:ascii="Times New Roman" w:hAnsi="Times New Roman" w:cs="Times New Roman"/>
          <w:bCs/>
          <w:sz w:val="28"/>
          <w:szCs w:val="28"/>
        </w:rPr>
        <w:t xml:space="preserve"> решения Брянского районного Совета народных депутатов от </w:t>
      </w:r>
      <w:r>
        <w:rPr>
          <w:rFonts w:ascii="Times New Roman" w:hAnsi="Times New Roman" w:cs="Times New Roman"/>
          <w:bCs/>
          <w:sz w:val="28"/>
          <w:szCs w:val="28"/>
        </w:rPr>
        <w:t>18</w:t>
      </w:r>
      <w:r w:rsidRPr="00EC0B33">
        <w:rPr>
          <w:rFonts w:ascii="Times New Roman" w:hAnsi="Times New Roman" w:cs="Times New Roman"/>
          <w:bCs/>
          <w:sz w:val="28"/>
          <w:szCs w:val="28"/>
        </w:rPr>
        <w:t>.12.20</w:t>
      </w:r>
      <w:r>
        <w:rPr>
          <w:rFonts w:ascii="Times New Roman" w:hAnsi="Times New Roman" w:cs="Times New Roman"/>
          <w:bCs/>
          <w:sz w:val="28"/>
          <w:szCs w:val="28"/>
        </w:rPr>
        <w:t>24</w:t>
      </w:r>
      <w:r w:rsidRPr="00EC0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№7</w:t>
      </w:r>
      <w:r w:rsidRPr="00EC0B33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14</w:t>
      </w:r>
      <w:r w:rsidRPr="00EC0B33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EC0B33">
        <w:rPr>
          <w:rFonts w:ascii="Times New Roman" w:hAnsi="Times New Roman" w:cs="Times New Roman"/>
          <w:bCs/>
          <w:sz w:val="28"/>
          <w:szCs w:val="28"/>
        </w:rPr>
        <w:t>) размер резервного фонда администрации Брянского района на 20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Pr="00EC0B33">
        <w:rPr>
          <w:rFonts w:ascii="Times New Roman" w:hAnsi="Times New Roman" w:cs="Times New Roman"/>
          <w:bCs/>
          <w:sz w:val="28"/>
          <w:szCs w:val="28"/>
        </w:rPr>
        <w:t xml:space="preserve"> год установлен в сумме </w:t>
      </w:r>
      <w:r>
        <w:rPr>
          <w:rFonts w:ascii="Times New Roman" w:hAnsi="Times New Roman" w:cs="Times New Roman"/>
          <w:bCs/>
          <w:sz w:val="28"/>
          <w:szCs w:val="28"/>
        </w:rPr>
        <w:t>11 580,5</w:t>
      </w:r>
      <w:r w:rsidRPr="00EC0B33">
        <w:rPr>
          <w:rFonts w:ascii="Times New Roman" w:hAnsi="Times New Roman" w:cs="Times New Roman"/>
          <w:bCs/>
          <w:sz w:val="28"/>
          <w:szCs w:val="28"/>
        </w:rPr>
        <w:t xml:space="preserve"> тыс</w:t>
      </w:r>
      <w:proofErr w:type="gramStart"/>
      <w:r w:rsidRPr="00EC0B33"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 w:rsidRPr="00EC0B33">
        <w:rPr>
          <w:rFonts w:ascii="Times New Roman" w:hAnsi="Times New Roman" w:cs="Times New Roman"/>
          <w:bCs/>
          <w:sz w:val="28"/>
          <w:szCs w:val="28"/>
        </w:rPr>
        <w:t>уб</w:t>
      </w:r>
      <w:r>
        <w:rPr>
          <w:rFonts w:ascii="Times New Roman" w:hAnsi="Times New Roman" w:cs="Times New Roman"/>
          <w:bCs/>
          <w:sz w:val="28"/>
          <w:szCs w:val="28"/>
        </w:rPr>
        <w:t>лей</w:t>
      </w:r>
      <w:r w:rsidRPr="00EC0B3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3B5A23" w:rsidRDefault="003B5A23" w:rsidP="003B5A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ходе исполнения бюджета на основании решений о внесении изменений и дополнение в бюджет Брянского муниципального района Брянской области размер резервного фонда администрации скорректирован и на 01.01.2026 года составил 4 394,7 тыс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ублей.</w:t>
      </w:r>
    </w:p>
    <w:p w:rsidR="003B5A23" w:rsidRDefault="003B5A23" w:rsidP="003B5A23">
      <w:pPr>
        <w:spacing w:after="0" w:line="240" w:lineRule="auto"/>
        <w:ind w:firstLine="7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14EF">
        <w:rPr>
          <w:rFonts w:ascii="Times New Roman" w:hAnsi="Times New Roman" w:cs="Times New Roman"/>
          <w:sz w:val="28"/>
          <w:szCs w:val="28"/>
        </w:rPr>
        <w:t>В течение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F14EF">
        <w:rPr>
          <w:rFonts w:ascii="Times New Roman" w:hAnsi="Times New Roman" w:cs="Times New Roman"/>
          <w:sz w:val="28"/>
          <w:szCs w:val="28"/>
        </w:rPr>
        <w:t xml:space="preserve"> года расходы за счет средств резервного фонда администрации Брянского района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BF14EF">
        <w:rPr>
          <w:rFonts w:ascii="Times New Roman" w:hAnsi="Times New Roman" w:cs="Times New Roman"/>
          <w:sz w:val="28"/>
          <w:szCs w:val="28"/>
        </w:rPr>
        <w:t xml:space="preserve"> осуществл</w:t>
      </w:r>
      <w:r>
        <w:rPr>
          <w:rFonts w:ascii="Times New Roman" w:hAnsi="Times New Roman" w:cs="Times New Roman"/>
          <w:sz w:val="28"/>
          <w:szCs w:val="28"/>
        </w:rPr>
        <w:t>ялись</w:t>
      </w:r>
      <w:r w:rsidRPr="000203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F14E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5A23" w:rsidRDefault="003B5A23" w:rsidP="003B5A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 </w:t>
      </w:r>
      <w:r w:rsidRPr="00BE18CD">
        <w:rPr>
          <w:rFonts w:ascii="Times New Roman" w:hAnsi="Times New Roman" w:cs="Times New Roman"/>
          <w:bCs/>
          <w:sz w:val="28"/>
          <w:szCs w:val="28"/>
        </w:rPr>
        <w:t>Дефицит (</w:t>
      </w:r>
      <w:proofErr w:type="spellStart"/>
      <w:r w:rsidRPr="00BE18CD">
        <w:rPr>
          <w:rFonts w:ascii="Times New Roman" w:hAnsi="Times New Roman" w:cs="Times New Roman"/>
          <w:bCs/>
          <w:sz w:val="28"/>
          <w:szCs w:val="28"/>
        </w:rPr>
        <w:t>профицит</w:t>
      </w:r>
      <w:proofErr w:type="spellEnd"/>
      <w:r w:rsidRPr="00BE18CD">
        <w:rPr>
          <w:rFonts w:ascii="Times New Roman" w:hAnsi="Times New Roman" w:cs="Times New Roman"/>
          <w:bCs/>
          <w:sz w:val="28"/>
          <w:szCs w:val="28"/>
        </w:rPr>
        <w:t>) бюджета Брянского муниципального района за 20</w:t>
      </w:r>
      <w:r>
        <w:rPr>
          <w:rFonts w:ascii="Times New Roman" w:hAnsi="Times New Roman" w:cs="Times New Roman"/>
          <w:bCs/>
          <w:sz w:val="28"/>
          <w:szCs w:val="28"/>
        </w:rPr>
        <w:t>25</w:t>
      </w:r>
      <w:r w:rsidRPr="00BE18CD">
        <w:rPr>
          <w:rFonts w:ascii="Times New Roman" w:hAnsi="Times New Roman" w:cs="Times New Roman"/>
          <w:bCs/>
          <w:sz w:val="28"/>
          <w:szCs w:val="28"/>
        </w:rPr>
        <w:t xml:space="preserve"> год.</w:t>
      </w:r>
    </w:p>
    <w:p w:rsidR="003B5A23" w:rsidRDefault="003B5A23" w:rsidP="003B5A2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DDF">
        <w:rPr>
          <w:sz w:val="28"/>
          <w:szCs w:val="28"/>
        </w:rPr>
        <w:t>При принятии решения о бюджете Брянского муниципального района на 20</w:t>
      </w:r>
      <w:r>
        <w:rPr>
          <w:sz w:val="28"/>
          <w:szCs w:val="28"/>
        </w:rPr>
        <w:t>25</w:t>
      </w:r>
      <w:r w:rsidRPr="00A32DDF">
        <w:rPr>
          <w:sz w:val="28"/>
          <w:szCs w:val="28"/>
        </w:rPr>
        <w:t xml:space="preserve"> год </w:t>
      </w:r>
      <w:r>
        <w:rPr>
          <w:sz w:val="28"/>
          <w:szCs w:val="28"/>
        </w:rPr>
        <w:t>пунктом</w:t>
      </w:r>
      <w:r w:rsidRPr="00A32DDF">
        <w:rPr>
          <w:sz w:val="28"/>
          <w:szCs w:val="28"/>
        </w:rPr>
        <w:t xml:space="preserve"> 1 Решения Брянского районного Совета народных депутатов "О бюджете Брянск</w:t>
      </w:r>
      <w:r>
        <w:rPr>
          <w:sz w:val="28"/>
          <w:szCs w:val="28"/>
        </w:rPr>
        <w:t>ого</w:t>
      </w:r>
      <w:r w:rsidRPr="00A32DDF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A32DDF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Брянской области</w:t>
      </w:r>
      <w:r w:rsidRPr="00A32DDF">
        <w:rPr>
          <w:sz w:val="28"/>
          <w:szCs w:val="28"/>
        </w:rPr>
        <w:t xml:space="preserve"> на 20</w:t>
      </w:r>
      <w:r>
        <w:rPr>
          <w:sz w:val="28"/>
          <w:szCs w:val="28"/>
        </w:rPr>
        <w:t>25</w:t>
      </w:r>
      <w:r w:rsidRPr="00A32DDF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26</w:t>
      </w:r>
      <w:r w:rsidRPr="00A32DDF">
        <w:rPr>
          <w:sz w:val="28"/>
          <w:szCs w:val="28"/>
        </w:rPr>
        <w:t xml:space="preserve"> и 20</w:t>
      </w:r>
      <w:r>
        <w:rPr>
          <w:sz w:val="28"/>
          <w:szCs w:val="28"/>
        </w:rPr>
        <w:t>27</w:t>
      </w:r>
      <w:r w:rsidRPr="00A32DDF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A32DDF">
        <w:rPr>
          <w:sz w:val="28"/>
          <w:szCs w:val="28"/>
        </w:rPr>
        <w:t xml:space="preserve"> </w:t>
      </w:r>
      <w:r w:rsidRPr="00580D63">
        <w:rPr>
          <w:sz w:val="28"/>
          <w:szCs w:val="28"/>
        </w:rPr>
        <w:t xml:space="preserve">установлен </w:t>
      </w:r>
      <w:r>
        <w:rPr>
          <w:sz w:val="28"/>
          <w:szCs w:val="28"/>
        </w:rPr>
        <w:t>дефицит бюджета (расходы превышают доходы) в сумме 280 666,7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r w:rsidRPr="00580D63">
        <w:rPr>
          <w:sz w:val="28"/>
          <w:szCs w:val="28"/>
        </w:rPr>
        <w:t>.</w:t>
      </w:r>
      <w:r w:rsidRPr="00A32DDF">
        <w:rPr>
          <w:sz w:val="28"/>
          <w:szCs w:val="28"/>
        </w:rPr>
        <w:t xml:space="preserve"> </w:t>
      </w:r>
    </w:p>
    <w:p w:rsidR="003B5A23" w:rsidRPr="00103E91" w:rsidRDefault="003B5A23" w:rsidP="003B5A2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32DDF">
        <w:rPr>
          <w:sz w:val="28"/>
          <w:szCs w:val="28"/>
        </w:rPr>
        <w:t xml:space="preserve">В течение года  </w:t>
      </w:r>
      <w:r>
        <w:rPr>
          <w:sz w:val="28"/>
          <w:szCs w:val="28"/>
        </w:rPr>
        <w:t>внесены изменения в решение о бюджете и</w:t>
      </w:r>
      <w:r w:rsidRPr="00A32DDF">
        <w:rPr>
          <w:sz w:val="28"/>
          <w:szCs w:val="28"/>
        </w:rPr>
        <w:t xml:space="preserve"> </w:t>
      </w:r>
      <w:r w:rsidRPr="00103E91">
        <w:rPr>
          <w:sz w:val="28"/>
          <w:szCs w:val="28"/>
        </w:rPr>
        <w:t xml:space="preserve">законодательно утвержден </w:t>
      </w:r>
      <w:r>
        <w:rPr>
          <w:sz w:val="28"/>
          <w:szCs w:val="28"/>
        </w:rPr>
        <w:t>дефицит</w:t>
      </w:r>
      <w:r w:rsidRPr="00103E91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370 043,6</w:t>
      </w:r>
      <w:r w:rsidRPr="000F4039">
        <w:rPr>
          <w:color w:val="FF0000"/>
          <w:sz w:val="28"/>
          <w:szCs w:val="28"/>
        </w:rPr>
        <w:t xml:space="preserve"> </w:t>
      </w:r>
      <w:r w:rsidRPr="00BB10E1">
        <w:rPr>
          <w:sz w:val="28"/>
          <w:szCs w:val="28"/>
        </w:rPr>
        <w:t>тыс</w:t>
      </w:r>
      <w:proofErr w:type="gramStart"/>
      <w:r w:rsidRPr="00BB10E1">
        <w:rPr>
          <w:sz w:val="28"/>
          <w:szCs w:val="28"/>
        </w:rPr>
        <w:t>.</w:t>
      </w:r>
      <w:r w:rsidRPr="00103E91">
        <w:rPr>
          <w:sz w:val="28"/>
          <w:szCs w:val="28"/>
        </w:rPr>
        <w:t>р</w:t>
      </w:r>
      <w:proofErr w:type="gramEnd"/>
      <w:r w:rsidRPr="00103E91">
        <w:rPr>
          <w:sz w:val="28"/>
          <w:szCs w:val="28"/>
        </w:rPr>
        <w:t>ублей.</w:t>
      </w:r>
    </w:p>
    <w:p w:rsidR="003B5A23" w:rsidRDefault="003B5A23" w:rsidP="003B5A2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03E91">
        <w:rPr>
          <w:sz w:val="28"/>
          <w:szCs w:val="28"/>
        </w:rPr>
        <w:lastRenderedPageBreak/>
        <w:t>В источники финансирования дефицита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профицита</w:t>
      </w:r>
      <w:proofErr w:type="spellEnd"/>
      <w:r>
        <w:rPr>
          <w:sz w:val="28"/>
          <w:szCs w:val="28"/>
        </w:rPr>
        <w:t>)</w:t>
      </w:r>
      <w:r w:rsidRPr="00103E91">
        <w:rPr>
          <w:sz w:val="28"/>
          <w:szCs w:val="28"/>
        </w:rPr>
        <w:t xml:space="preserve"> бюджета в отчетном году включены:</w:t>
      </w:r>
    </w:p>
    <w:p w:rsidR="003B5A23" w:rsidRPr="00103E91" w:rsidRDefault="003B5A23" w:rsidP="003B5A2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B10E1">
        <w:rPr>
          <w:sz w:val="28"/>
          <w:szCs w:val="28"/>
        </w:rPr>
        <w:t>огашение бюджетами муниципальных районов кредитов из бюджета субъекта Российской Федерации в валюте Российской Федерации</w:t>
      </w:r>
      <w:r>
        <w:rPr>
          <w:sz w:val="28"/>
          <w:szCs w:val="28"/>
        </w:rPr>
        <w:t>;</w:t>
      </w:r>
    </w:p>
    <w:p w:rsidR="003B5A23" w:rsidRPr="00C8238E" w:rsidRDefault="003B5A23" w:rsidP="003B5A23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103E91">
        <w:rPr>
          <w:sz w:val="28"/>
          <w:szCs w:val="28"/>
        </w:rPr>
        <w:t xml:space="preserve">изменение остатков средств на счетах по учету средств местного бюджета </w:t>
      </w:r>
      <w:r w:rsidRPr="00C8238E">
        <w:rPr>
          <w:sz w:val="28"/>
          <w:szCs w:val="28"/>
        </w:rPr>
        <w:t>в течение соответствующего финансов</w:t>
      </w:r>
      <w:r>
        <w:rPr>
          <w:sz w:val="28"/>
          <w:szCs w:val="28"/>
        </w:rPr>
        <w:t>ого года.</w:t>
      </w:r>
    </w:p>
    <w:p w:rsidR="003B5A23" w:rsidRDefault="003B5A23" w:rsidP="003B5A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238E">
        <w:rPr>
          <w:sz w:val="28"/>
          <w:szCs w:val="28"/>
        </w:rPr>
        <w:t>Источники финансирования дефицита местного бюджета соответствуют статье 96 Бюджетного Кодекса Российской Федерации.</w:t>
      </w:r>
    </w:p>
    <w:p w:rsidR="003B5A23" w:rsidRPr="004E1159" w:rsidRDefault="003B5A23" w:rsidP="003B5A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8. </w:t>
      </w:r>
      <w:r w:rsidRPr="00BE18CD">
        <w:rPr>
          <w:rFonts w:ascii="Times New Roman" w:hAnsi="Times New Roman" w:cs="Times New Roman"/>
          <w:bCs/>
          <w:sz w:val="28"/>
          <w:szCs w:val="28"/>
        </w:rPr>
        <w:t>Анализ состояния муниципального долга Брянского муниципального райо</w:t>
      </w:r>
      <w:r>
        <w:rPr>
          <w:rFonts w:ascii="Times New Roman" w:hAnsi="Times New Roman" w:cs="Times New Roman"/>
          <w:bCs/>
          <w:sz w:val="28"/>
          <w:szCs w:val="28"/>
        </w:rPr>
        <w:t>на на начало и конец 2025 года показал, что п</w:t>
      </w:r>
      <w:r>
        <w:rPr>
          <w:rFonts w:ascii="Times New Roman" w:hAnsi="Times New Roman" w:cs="Times New Roman"/>
          <w:sz w:val="28"/>
          <w:szCs w:val="28"/>
        </w:rPr>
        <w:t>унктом 1</w:t>
      </w:r>
      <w:r w:rsidRPr="00151A5B">
        <w:rPr>
          <w:rFonts w:ascii="Times New Roman" w:hAnsi="Times New Roman" w:cs="Times New Roman"/>
          <w:sz w:val="28"/>
          <w:szCs w:val="28"/>
        </w:rPr>
        <w:t xml:space="preserve"> решения о бюджете Брянского муниципального района 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151A5B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151A5B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151A5B">
        <w:rPr>
          <w:rFonts w:ascii="Times New Roman" w:hAnsi="Times New Roman" w:cs="Times New Roman"/>
          <w:sz w:val="28"/>
          <w:szCs w:val="28"/>
        </w:rPr>
        <w:t xml:space="preserve"> годов верхний предел муниципального внутреннего долга на 1 января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151A5B">
        <w:rPr>
          <w:rFonts w:ascii="Times New Roman" w:hAnsi="Times New Roman" w:cs="Times New Roman"/>
          <w:sz w:val="28"/>
          <w:szCs w:val="28"/>
        </w:rPr>
        <w:t xml:space="preserve"> года утвержден в сумме </w:t>
      </w:r>
      <w:r>
        <w:rPr>
          <w:rFonts w:ascii="Times New Roman" w:hAnsi="Times New Roman" w:cs="Times New Roman"/>
          <w:sz w:val="28"/>
          <w:szCs w:val="28"/>
        </w:rPr>
        <w:t>55 000,0</w:t>
      </w:r>
      <w:r w:rsidRPr="00151A5B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151A5B">
        <w:rPr>
          <w:rFonts w:ascii="Times New Roman" w:hAnsi="Times New Roman"/>
          <w:sz w:val="28"/>
          <w:szCs w:val="28"/>
        </w:rPr>
        <w:t>.р</w:t>
      </w:r>
      <w:proofErr w:type="gramEnd"/>
      <w:r w:rsidRPr="00151A5B">
        <w:rPr>
          <w:rFonts w:ascii="Times New Roman" w:hAnsi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1A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о состоянию на 01.01.2026г. составил 36 666,7 тыс.рублей, том числе бюджетный кредит </w:t>
      </w:r>
      <w:r>
        <w:rPr>
          <w:rFonts w:ascii="Times New Roman" w:hAnsi="Times New Roman"/>
          <w:b/>
          <w:color w:val="000000"/>
          <w:sz w:val="28"/>
        </w:rPr>
        <w:t xml:space="preserve">– </w:t>
      </w:r>
      <w:r w:rsidRPr="00BB10E1">
        <w:rPr>
          <w:rFonts w:ascii="Times New Roman" w:hAnsi="Times New Roman"/>
          <w:color w:val="000000"/>
          <w:sz w:val="28"/>
        </w:rPr>
        <w:t>36 666,7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4A3B73">
        <w:rPr>
          <w:rFonts w:ascii="Times New Roman" w:hAnsi="Times New Roman"/>
          <w:color w:val="000000"/>
          <w:sz w:val="28"/>
        </w:rPr>
        <w:t>тыс</w:t>
      </w:r>
      <w:proofErr w:type="gramStart"/>
      <w:r w:rsidRPr="004A3B73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р</w:t>
      </w:r>
      <w:proofErr w:type="gramEnd"/>
      <w:r>
        <w:rPr>
          <w:rFonts w:ascii="Times New Roman" w:hAnsi="Times New Roman"/>
          <w:color w:val="000000"/>
          <w:sz w:val="28"/>
        </w:rPr>
        <w:t>ублей, муниципальный  долг сократился на 18 333,3 тыс.рублей.</w:t>
      </w:r>
    </w:p>
    <w:p w:rsidR="003B5A23" w:rsidRPr="007638CA" w:rsidRDefault="003B5A23" w:rsidP="003B5A23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</w:t>
      </w:r>
      <w:r w:rsidRPr="00F12F58">
        <w:rPr>
          <w:rFonts w:ascii="Times New Roman" w:hAnsi="Times New Roman" w:cs="Times New Roman"/>
          <w:sz w:val="28"/>
          <w:szCs w:val="28"/>
        </w:rPr>
        <w:t xml:space="preserve">труктура муниципального долга соответствует статье 100 Бюджетного кодекса. </w:t>
      </w:r>
    </w:p>
    <w:p w:rsidR="003B5A23" w:rsidRPr="007638CA" w:rsidRDefault="003B5A23" w:rsidP="003B5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18E8">
        <w:rPr>
          <w:rFonts w:ascii="Times New Roman" w:hAnsi="Times New Roman" w:cs="Times New Roman"/>
          <w:sz w:val="28"/>
          <w:szCs w:val="28"/>
        </w:rPr>
        <w:t xml:space="preserve">Соотношение объема муниципального долга к объему налоговых и неналоговых доходов без учета поступлений по дополнительным нормативам  по итогам отчетного периода составило </w:t>
      </w:r>
      <w:r>
        <w:rPr>
          <w:rFonts w:ascii="Times New Roman" w:hAnsi="Times New Roman" w:cs="Times New Roman"/>
          <w:sz w:val="28"/>
          <w:szCs w:val="28"/>
        </w:rPr>
        <w:t>6,5</w:t>
      </w:r>
      <w:r w:rsidRPr="00887D93">
        <w:rPr>
          <w:rFonts w:ascii="Times New Roman" w:hAnsi="Times New Roman" w:cs="Times New Roman"/>
          <w:sz w:val="28"/>
          <w:szCs w:val="28"/>
        </w:rPr>
        <w:t>%,</w:t>
      </w:r>
      <w:r w:rsidRPr="004A18E8">
        <w:rPr>
          <w:rFonts w:ascii="Times New Roman" w:hAnsi="Times New Roman" w:cs="Times New Roman"/>
          <w:sz w:val="28"/>
          <w:szCs w:val="28"/>
        </w:rPr>
        <w:t xml:space="preserve"> что ниже предельного значения установленного Бюджетным кодексом РФ.</w:t>
      </w:r>
    </w:p>
    <w:p w:rsidR="003B5A23" w:rsidRDefault="003B5A23" w:rsidP="003B5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Пунктом</w:t>
      </w:r>
      <w:r w:rsidRPr="007638CA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638CA">
        <w:rPr>
          <w:rFonts w:ascii="Times New Roman" w:hAnsi="Times New Roman" w:cs="Times New Roman"/>
          <w:sz w:val="28"/>
          <w:szCs w:val="28"/>
        </w:rPr>
        <w:t xml:space="preserve"> решения о бюджете утверждена </w:t>
      </w:r>
      <w:r w:rsidRPr="007638CA">
        <w:rPr>
          <w:rFonts w:ascii="Times New Roman" w:hAnsi="Times New Roman" w:cs="Times New Roman"/>
          <w:i/>
          <w:sz w:val="28"/>
          <w:szCs w:val="28"/>
        </w:rPr>
        <w:t>Программа муниципальных внутренних заимствований Брянского муниципального района</w:t>
      </w:r>
      <w:r w:rsidRPr="007638CA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638CA">
        <w:rPr>
          <w:rFonts w:ascii="Times New Roman" w:hAnsi="Times New Roman" w:cs="Times New Roman"/>
          <w:sz w:val="28"/>
          <w:szCs w:val="28"/>
        </w:rPr>
        <w:t xml:space="preserve"> год. </w:t>
      </w:r>
      <w:r w:rsidRPr="0008018F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заимствований привлечение кредитов коммерческих банков </w:t>
      </w:r>
      <w:r>
        <w:rPr>
          <w:rFonts w:ascii="Times New Roman" w:hAnsi="Times New Roman" w:cs="Times New Roman"/>
          <w:sz w:val="28"/>
          <w:szCs w:val="28"/>
        </w:rPr>
        <w:t xml:space="preserve">и бюджетных кредитов в 2025 году не планировалось. </w:t>
      </w:r>
      <w:r w:rsidRPr="0008018F">
        <w:rPr>
          <w:rFonts w:ascii="Times New Roman" w:hAnsi="Times New Roman" w:cs="Times New Roman"/>
          <w:sz w:val="28"/>
          <w:szCs w:val="28"/>
        </w:rPr>
        <w:t xml:space="preserve"> </w:t>
      </w:r>
      <w:r w:rsidRPr="007638CA">
        <w:rPr>
          <w:rFonts w:ascii="Times New Roman" w:hAnsi="Times New Roman" w:cs="Times New Roman"/>
          <w:sz w:val="28"/>
          <w:szCs w:val="28"/>
        </w:rPr>
        <w:tab/>
      </w:r>
      <w:r w:rsidRPr="000801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5A23" w:rsidRDefault="003B5A23" w:rsidP="003B5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отчету плановые показатели исполнены соответственно на 100 процентов.</w:t>
      </w:r>
    </w:p>
    <w:p w:rsidR="003B5A23" w:rsidRDefault="003B5A23" w:rsidP="003B5A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Расходы на обслуживание муниципального долга (о</w:t>
      </w:r>
      <w:r w:rsidRPr="00855961">
        <w:rPr>
          <w:rFonts w:ascii="Times New Roman" w:eastAsia="Times New Roman" w:hAnsi="Times New Roman" w:cs="Times New Roman"/>
          <w:sz w:val="28"/>
          <w:szCs w:val="28"/>
        </w:rPr>
        <w:t xml:space="preserve">плата процентов за пользование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бюджетным </w:t>
      </w:r>
      <w:r w:rsidRPr="00855961">
        <w:rPr>
          <w:rFonts w:ascii="Times New Roman" w:eastAsia="Times New Roman" w:hAnsi="Times New Roman" w:cs="Times New Roman"/>
          <w:sz w:val="28"/>
          <w:szCs w:val="28"/>
        </w:rPr>
        <w:t>кредит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55961"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855961">
        <w:rPr>
          <w:rFonts w:ascii="Times New Roman" w:eastAsia="Times New Roman" w:hAnsi="Times New Roman" w:cs="Times New Roman"/>
          <w:sz w:val="28"/>
          <w:szCs w:val="28"/>
        </w:rPr>
        <w:t xml:space="preserve"> сложились в сумме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39,8 </w:t>
      </w:r>
      <w:r w:rsidRPr="00855961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855961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855961">
        <w:rPr>
          <w:rFonts w:ascii="Times New Roman" w:eastAsia="Times New Roman" w:hAnsi="Times New Roman" w:cs="Times New Roman"/>
          <w:sz w:val="28"/>
          <w:szCs w:val="28"/>
        </w:rPr>
        <w:t xml:space="preserve">ублей,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ниже уровня </w:t>
      </w:r>
      <w:r w:rsidRPr="00855961">
        <w:rPr>
          <w:rFonts w:ascii="Times New Roman" w:eastAsia="Times New Roman" w:hAnsi="Times New Roman" w:cs="Times New Roman"/>
          <w:sz w:val="28"/>
          <w:szCs w:val="28"/>
        </w:rPr>
        <w:t xml:space="preserve">расходов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обслуживание муниципального долга </w:t>
      </w:r>
      <w:r w:rsidRPr="00855961">
        <w:rPr>
          <w:rFonts w:ascii="Times New Roman" w:eastAsia="Times New Roman" w:hAnsi="Times New Roman" w:cs="Times New Roman"/>
          <w:sz w:val="28"/>
          <w:szCs w:val="28"/>
        </w:rPr>
        <w:t>в 20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855961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15,2 тыс.рублей.</w:t>
      </w:r>
      <w:r w:rsidRPr="008559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5A23" w:rsidRDefault="003B5A23" w:rsidP="003B5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3763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B37637">
        <w:rPr>
          <w:rFonts w:ascii="Times New Roman" w:hAnsi="Times New Roman" w:cs="Times New Roman"/>
          <w:sz w:val="28"/>
          <w:szCs w:val="28"/>
        </w:rPr>
        <w:t>Проверкой отчетности также отмечено, что годовая бюджетная отчетность за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B37637">
        <w:rPr>
          <w:rFonts w:ascii="Times New Roman" w:hAnsi="Times New Roman" w:cs="Times New Roman"/>
          <w:sz w:val="28"/>
          <w:szCs w:val="28"/>
        </w:rPr>
        <w:t xml:space="preserve"> год представлена главными распорядителями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37637">
        <w:rPr>
          <w:rFonts w:ascii="Times New Roman" w:hAnsi="Times New Roman" w:cs="Times New Roman"/>
          <w:sz w:val="28"/>
          <w:szCs w:val="28"/>
        </w:rPr>
        <w:t xml:space="preserve"> в срок, установленный п.3 главы 5 Положения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7637">
        <w:rPr>
          <w:rFonts w:ascii="Times New Roman" w:hAnsi="Times New Roman" w:cs="Times New Roman"/>
          <w:sz w:val="28"/>
          <w:szCs w:val="28"/>
        </w:rPr>
        <w:t>О порядке рассмотрения и утверждения проекта бюджета Брянского муниципального района и о порядке осуществления внешней проверки</w:t>
      </w:r>
      <w:r>
        <w:rPr>
          <w:rFonts w:ascii="Times New Roman" w:hAnsi="Times New Roman" w:cs="Times New Roman"/>
          <w:sz w:val="28"/>
          <w:szCs w:val="28"/>
        </w:rPr>
        <w:t>, представления, рассмотрения и утверждения годового отчета об исполнении бюджета Брянского муниципального района», утвержденного решением Брянского районного Совета народных 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30.10.2013 №5-2-2. </w:t>
      </w:r>
    </w:p>
    <w:p w:rsidR="003B5A23" w:rsidRPr="00073302" w:rsidRDefault="003B5A23" w:rsidP="003B5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302">
        <w:rPr>
          <w:rFonts w:ascii="Times New Roman" w:hAnsi="Times New Roman" w:cs="Times New Roman"/>
          <w:sz w:val="28"/>
          <w:szCs w:val="28"/>
        </w:rPr>
        <w:t>По результатам проверки отчетности отмечено следующее:</w:t>
      </w:r>
    </w:p>
    <w:p w:rsidR="003B5A23" w:rsidRDefault="003B5A23" w:rsidP="003B5A23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73302">
        <w:rPr>
          <w:sz w:val="28"/>
          <w:szCs w:val="28"/>
        </w:rPr>
        <w:t xml:space="preserve">1). Управлением культуры и молодежной политики Брянского муниципального района при составлении годовой бюджетной отчетности допущен ряд нарушений положений Инструкций 191-н, 33-н при составлении </w:t>
      </w:r>
      <w:proofErr w:type="gramStart"/>
      <w:r w:rsidRPr="00073302">
        <w:rPr>
          <w:sz w:val="28"/>
          <w:szCs w:val="28"/>
        </w:rPr>
        <w:t>в</w:t>
      </w:r>
      <w:proofErr w:type="gramEnd"/>
      <w:r w:rsidRPr="00073302">
        <w:rPr>
          <w:sz w:val="28"/>
          <w:szCs w:val="28"/>
        </w:rPr>
        <w:t xml:space="preserve"> </w:t>
      </w:r>
      <w:proofErr w:type="gramStart"/>
      <w:r w:rsidRPr="00073302">
        <w:rPr>
          <w:sz w:val="28"/>
          <w:szCs w:val="28"/>
        </w:rPr>
        <w:t>форм</w:t>
      </w:r>
      <w:proofErr w:type="gramEnd"/>
      <w:r w:rsidRPr="00073302">
        <w:rPr>
          <w:sz w:val="28"/>
          <w:szCs w:val="28"/>
        </w:rPr>
        <w:t xml:space="preserve"> отчета 0503387, 0503160, таблиц №№9, 10, 11, 12, 14 к пояснительной записке формы 0503760</w:t>
      </w:r>
      <w:r>
        <w:rPr>
          <w:sz w:val="28"/>
          <w:szCs w:val="28"/>
        </w:rPr>
        <w:t>.</w:t>
      </w:r>
    </w:p>
    <w:p w:rsidR="003B5A23" w:rsidRDefault="003B5A23" w:rsidP="003B5A23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2). </w:t>
      </w:r>
      <w:r w:rsidRPr="0007330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Комитетом по управлению муниципального имущества </w:t>
      </w:r>
      <w:r w:rsidRPr="00073302">
        <w:rPr>
          <w:sz w:val="28"/>
          <w:szCs w:val="28"/>
        </w:rPr>
        <w:t>при составлении годовой бюджетной отчетности допущен ряд нарушений положений Инструкций 191-</w:t>
      </w:r>
      <w:r>
        <w:rPr>
          <w:sz w:val="28"/>
          <w:szCs w:val="28"/>
        </w:rPr>
        <w:t>н при составлении форм отчета 0503164, 0503160, 0503387.</w:t>
      </w:r>
    </w:p>
    <w:p w:rsidR="003B5A23" w:rsidRDefault="003B5A23" w:rsidP="003B5A23">
      <w:pPr>
        <w:pStyle w:val="a3"/>
        <w:spacing w:before="0" w:beforeAutospacing="0" w:after="0" w:afterAutospacing="0"/>
        <w:ind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3). Управлением образования администрации Брянского района</w:t>
      </w:r>
      <w:r w:rsidRPr="00073302">
        <w:rPr>
          <w:sz w:val="28"/>
          <w:szCs w:val="28"/>
        </w:rPr>
        <w:t xml:space="preserve"> при составлении годовой бюджетной отчетности допущен ряд нарушений положений Инструкций 33-н при составлении таблиц</w:t>
      </w:r>
      <w:r>
        <w:rPr>
          <w:sz w:val="28"/>
          <w:szCs w:val="28"/>
        </w:rPr>
        <w:t>ы</w:t>
      </w:r>
      <w:r w:rsidRPr="00073302">
        <w:rPr>
          <w:sz w:val="28"/>
          <w:szCs w:val="28"/>
        </w:rPr>
        <w:t xml:space="preserve"> №10 к пояснительной записке формы 0503760</w:t>
      </w:r>
      <w:r>
        <w:rPr>
          <w:sz w:val="28"/>
          <w:szCs w:val="28"/>
        </w:rPr>
        <w:t>.</w:t>
      </w:r>
    </w:p>
    <w:p w:rsidR="003B5A23" w:rsidRDefault="003B5A23" w:rsidP="003B5A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B5A23" w:rsidRDefault="003B5A23" w:rsidP="003B5A2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0BF8"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B5A23" w:rsidRPr="002F5670" w:rsidRDefault="003B5A23" w:rsidP="003B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2F5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Обеспечить</w:t>
      </w:r>
      <w:r w:rsidRPr="002F5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качественное</w:t>
      </w:r>
      <w:r w:rsidRPr="002F5670">
        <w:rPr>
          <w:rFonts w:ascii="Times New Roman" w:hAnsi="Times New Roman" w:cs="Times New Roman"/>
          <w:sz w:val="28"/>
          <w:szCs w:val="28"/>
        </w:rPr>
        <w:t xml:space="preserve"> планировани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2F5670">
        <w:rPr>
          <w:rFonts w:ascii="Times New Roman" w:hAnsi="Times New Roman" w:cs="Times New Roman"/>
          <w:sz w:val="28"/>
          <w:szCs w:val="28"/>
        </w:rPr>
        <w:t>доходных источников на стадии разработки проекта бюджета.</w:t>
      </w:r>
    </w:p>
    <w:p w:rsidR="003B5A23" w:rsidRDefault="003B5A23" w:rsidP="003B5A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742D9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2F5670">
        <w:rPr>
          <w:rFonts w:ascii="Times New Roman" w:hAnsi="Times New Roman" w:cs="Times New Roman"/>
          <w:bCs/>
          <w:sz w:val="28"/>
          <w:szCs w:val="28"/>
        </w:rPr>
        <w:t xml:space="preserve"> Обеспечить качественное планирование и прогнозирование ожидаемых результатов реализации мероприятий муниципальных программ и четкую взаимосвязь между объемом финансирования муниципальных программ и ожидаемыми результатами.</w:t>
      </w:r>
    </w:p>
    <w:p w:rsidR="003B5A23" w:rsidRDefault="003B5A23" w:rsidP="003B5A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3</w:t>
      </w:r>
      <w:r w:rsidRPr="00942E1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42E1C">
        <w:rPr>
          <w:rFonts w:ascii="Times New Roman" w:hAnsi="Times New Roman" w:cs="Times New Roman"/>
          <w:bCs/>
          <w:sz w:val="28"/>
          <w:szCs w:val="28"/>
        </w:rPr>
        <w:t>Ответственным исполнителям муниципальных программ принять меры к обеспечению выполнения запланированных целевых показателей</w:t>
      </w:r>
      <w:r>
        <w:rPr>
          <w:rFonts w:ascii="Times New Roman" w:hAnsi="Times New Roman"/>
          <w:sz w:val="28"/>
          <w:szCs w:val="28"/>
        </w:rPr>
        <w:t>.</w:t>
      </w:r>
    </w:p>
    <w:p w:rsidR="003B5A23" w:rsidRDefault="003B5A23" w:rsidP="003B5A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261525">
        <w:rPr>
          <w:rFonts w:ascii="Times New Roman" w:hAnsi="Times New Roman" w:cs="Times New Roman"/>
          <w:b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2E1C">
        <w:rPr>
          <w:rFonts w:ascii="Times New Roman" w:hAnsi="Times New Roman" w:cs="Times New Roman"/>
          <w:bCs/>
          <w:sz w:val="28"/>
          <w:szCs w:val="28"/>
        </w:rPr>
        <w:t>Ответственным исполнителям муниципальных программ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составе муниципальных программ корректно отразить </w:t>
      </w:r>
      <w:r w:rsidRPr="00261525">
        <w:rPr>
          <w:rFonts w:ascii="Times New Roman" w:eastAsia="Times New Roman" w:hAnsi="Times New Roman" w:cs="Times New Roman"/>
          <w:sz w:val="28"/>
          <w:szCs w:val="28"/>
        </w:rPr>
        <w:t xml:space="preserve">оцениваемые показатели (индикаторы), в соответствии с которыми проводится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итоговая </w:t>
      </w:r>
      <w:r w:rsidRPr="00261525">
        <w:rPr>
          <w:rFonts w:ascii="Times New Roman" w:eastAsia="Times New Roman" w:hAnsi="Times New Roman" w:cs="Times New Roman"/>
          <w:sz w:val="28"/>
          <w:szCs w:val="28"/>
        </w:rPr>
        <w:t>оценка эффективности программ.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3B5A23" w:rsidRPr="00D3570C" w:rsidRDefault="003B5A23" w:rsidP="003B5A2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D3570C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42E1C">
        <w:rPr>
          <w:rFonts w:ascii="Times New Roman" w:hAnsi="Times New Roman" w:cs="Times New Roman"/>
          <w:bCs/>
          <w:sz w:val="28"/>
          <w:szCs w:val="28"/>
        </w:rPr>
        <w:t>Ответственным исполнителям муниципальных программ</w:t>
      </w:r>
      <w:r>
        <w:rPr>
          <w:rFonts w:ascii="Times New Roman" w:hAnsi="Times New Roman" w:cs="Times New Roman"/>
          <w:bCs/>
          <w:sz w:val="28"/>
          <w:szCs w:val="28"/>
        </w:rPr>
        <w:t xml:space="preserve"> не допускать </w:t>
      </w:r>
      <w:r w:rsidRPr="00D3570C">
        <w:rPr>
          <w:rFonts w:ascii="Times New Roman" w:hAnsi="Times New Roman" w:cs="Times New Roman"/>
          <w:bCs/>
          <w:sz w:val="28"/>
          <w:szCs w:val="28"/>
        </w:rPr>
        <w:t xml:space="preserve">нарушений </w:t>
      </w:r>
      <w:r w:rsidRPr="00102535">
        <w:rPr>
          <w:rFonts w:ascii="Times New Roman" w:hAnsi="Times New Roman"/>
          <w:sz w:val="28"/>
          <w:szCs w:val="28"/>
        </w:rPr>
        <w:t>требований Порядка рассмотрения Брянским районным Советом народных депутатов проектов муниципальных программ и предложений о внесении изменений в действующие муниципальные программы Брянского муниципального района, утвержденного Решением Брянского районного Совета народных депутатов от 28.11.2014 №5-14-3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3570C">
        <w:rPr>
          <w:rFonts w:ascii="Times New Roman" w:hAnsi="Times New Roman" w:cs="Times New Roman"/>
          <w:sz w:val="28"/>
          <w:szCs w:val="28"/>
        </w:rPr>
        <w:t>Порядка разработки, реализации и оценки эффективности муниципальных программ Брянского района, утвержденного постановлением администрации Брянского района от 24.03.2023 №221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B5A23" w:rsidRDefault="003B5A23" w:rsidP="003B5A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63F1B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10EE">
        <w:rPr>
          <w:rFonts w:ascii="Times New Roman" w:hAnsi="Times New Roman" w:cs="Times New Roman"/>
          <w:sz w:val="28"/>
          <w:szCs w:val="28"/>
        </w:rPr>
        <w:t>Формирование и исполнение бюджетных расходов</w:t>
      </w:r>
      <w:r>
        <w:rPr>
          <w:rFonts w:ascii="Times New Roman" w:hAnsi="Times New Roman" w:cs="Times New Roman"/>
          <w:sz w:val="28"/>
          <w:szCs w:val="28"/>
        </w:rPr>
        <w:t xml:space="preserve"> на функционирование бюджетных и автономных учреждений</w:t>
      </w:r>
      <w:r w:rsidRPr="005F10EE">
        <w:rPr>
          <w:rFonts w:ascii="Times New Roman" w:hAnsi="Times New Roman" w:cs="Times New Roman"/>
          <w:sz w:val="28"/>
          <w:szCs w:val="28"/>
        </w:rPr>
        <w:t xml:space="preserve"> производить в строгом соответствии с нормативными правовыми актами, принятыми в целях реализации положений Федерального закона от 08.05.2010 года №83-ФЗ. </w:t>
      </w:r>
    </w:p>
    <w:p w:rsidR="003B5A23" w:rsidRPr="00CF2608" w:rsidRDefault="003B5A23" w:rsidP="003B5A2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2608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Управлению культуры, молодёжной политики и спорта Брянского муниципального района, Комитету по управлению муниципальным имуществом Брянского района, Управлению образования администрации Брянского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меры по устранению и исключению в дальнейшем нарушений, допущенных при составлении </w:t>
      </w:r>
      <w:r w:rsidRPr="00CF2608">
        <w:rPr>
          <w:rFonts w:ascii="Times New Roman" w:hAnsi="Times New Roman" w:cs="Times New Roman"/>
          <w:sz w:val="28"/>
          <w:szCs w:val="28"/>
        </w:rPr>
        <w:t xml:space="preserve">бюджетной отчетности. </w:t>
      </w:r>
    </w:p>
    <w:p w:rsidR="003B5A23" w:rsidRDefault="003B5A23" w:rsidP="003B5A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8</w:t>
      </w:r>
      <w:r w:rsidRPr="002F567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F5670">
        <w:rPr>
          <w:rFonts w:ascii="Times New Roman" w:hAnsi="Times New Roman" w:cs="Times New Roman"/>
          <w:bCs/>
          <w:sz w:val="28"/>
          <w:szCs w:val="28"/>
        </w:rPr>
        <w:t xml:space="preserve"> Обеспечить представление бюджетной отчетности финансовым органом и главными распорядителями средств бюджета, сформированной в полном соответствии с требованиями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Федерации.</w:t>
      </w:r>
    </w:p>
    <w:p w:rsidR="003B5A23" w:rsidRDefault="003B5A23" w:rsidP="003B5A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0B648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81061">
        <w:rPr>
          <w:rFonts w:ascii="Times New Roman" w:hAnsi="Times New Roman" w:cs="Times New Roman"/>
          <w:sz w:val="28"/>
          <w:szCs w:val="28"/>
        </w:rPr>
        <w:t>ринимать действенные меры по обеспечению полного и своевременного использования целевых средств, поступающих из вышестоящих бюджетов.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lastRenderedPageBreak/>
        <w:t>случаях неиспользования средств, при отсутствии объективных причин, принять меры ответственности к соответствующим должностным лицам.</w:t>
      </w:r>
    </w:p>
    <w:p w:rsidR="003B5A23" w:rsidRDefault="003B5A23" w:rsidP="003B5A2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10</w:t>
      </w:r>
      <w:r w:rsidRPr="002F567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F5670">
        <w:rPr>
          <w:rFonts w:ascii="Times New Roman" w:hAnsi="Times New Roman" w:cs="Times New Roman"/>
          <w:bCs/>
          <w:sz w:val="28"/>
          <w:szCs w:val="28"/>
        </w:rPr>
        <w:t xml:space="preserve"> Обеспечить устранение нарушений и недостатков, установленных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F5670">
        <w:rPr>
          <w:rFonts w:ascii="Times New Roman" w:hAnsi="Times New Roman" w:cs="Times New Roman"/>
          <w:bCs/>
          <w:sz w:val="28"/>
          <w:szCs w:val="28"/>
        </w:rPr>
        <w:t>Контрольно-счетной палатой Брянского района в ходе внешней финансовой проверки отчёта об исполнении бюджета Брянского района.</w:t>
      </w:r>
    </w:p>
    <w:p w:rsidR="003B5A23" w:rsidRDefault="003B5A23" w:rsidP="003B5A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E37A7" w:rsidRPr="00FE009E" w:rsidRDefault="00A52390" w:rsidP="00476D7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FE009E">
        <w:rPr>
          <w:b/>
          <w:sz w:val="28"/>
          <w:szCs w:val="28"/>
        </w:rPr>
        <w:t xml:space="preserve">Председатель </w:t>
      </w:r>
    </w:p>
    <w:p w:rsidR="00A52390" w:rsidRPr="00FE009E" w:rsidRDefault="00A52390" w:rsidP="00476D7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FE009E">
        <w:rPr>
          <w:b/>
          <w:sz w:val="28"/>
          <w:szCs w:val="28"/>
        </w:rPr>
        <w:t>Контрольно-счетной палаты</w:t>
      </w:r>
    </w:p>
    <w:p w:rsidR="00A52390" w:rsidRPr="00FE009E" w:rsidRDefault="00A52390" w:rsidP="00476D79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FE009E">
        <w:rPr>
          <w:b/>
          <w:sz w:val="28"/>
          <w:szCs w:val="28"/>
        </w:rPr>
        <w:t>Брянского района</w:t>
      </w:r>
      <w:r w:rsidRPr="00FE009E">
        <w:rPr>
          <w:b/>
          <w:sz w:val="28"/>
          <w:szCs w:val="28"/>
        </w:rPr>
        <w:tab/>
      </w:r>
      <w:r w:rsidRPr="00FE009E">
        <w:rPr>
          <w:b/>
          <w:sz w:val="28"/>
          <w:szCs w:val="28"/>
        </w:rPr>
        <w:tab/>
      </w:r>
      <w:r w:rsidRPr="00FE009E">
        <w:rPr>
          <w:b/>
          <w:sz w:val="28"/>
          <w:szCs w:val="28"/>
        </w:rPr>
        <w:tab/>
      </w:r>
      <w:r w:rsidR="00CB0DB9" w:rsidRPr="00FE009E">
        <w:rPr>
          <w:b/>
          <w:sz w:val="28"/>
          <w:szCs w:val="28"/>
        </w:rPr>
        <w:t xml:space="preserve">                                                 </w:t>
      </w:r>
      <w:r w:rsidRPr="00FE009E">
        <w:rPr>
          <w:b/>
          <w:sz w:val="28"/>
          <w:szCs w:val="28"/>
        </w:rPr>
        <w:tab/>
      </w:r>
      <w:r w:rsidR="00822C07" w:rsidRPr="00FE009E">
        <w:rPr>
          <w:b/>
          <w:sz w:val="28"/>
          <w:szCs w:val="28"/>
        </w:rPr>
        <w:t>Н.С.Романенко</w:t>
      </w:r>
    </w:p>
    <w:sectPr w:rsidR="00A52390" w:rsidRPr="00FE009E" w:rsidSect="00166C10">
      <w:footerReference w:type="default" r:id="rId8"/>
      <w:pgSz w:w="11906" w:h="16838"/>
      <w:pgMar w:top="851" w:right="707" w:bottom="851" w:left="1276" w:header="708" w:footer="28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A90" w:rsidRDefault="00870A90" w:rsidP="00583AC5">
      <w:pPr>
        <w:spacing w:after="0" w:line="240" w:lineRule="auto"/>
      </w:pPr>
      <w:r>
        <w:separator/>
      </w:r>
    </w:p>
  </w:endnote>
  <w:endnote w:type="continuationSeparator" w:id="1">
    <w:p w:rsidR="00870A90" w:rsidRDefault="00870A90" w:rsidP="0058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altName w:val="Palatino Linotype"/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0274270"/>
      <w:docPartObj>
        <w:docPartGallery w:val="Page Numbers (Bottom of Page)"/>
        <w:docPartUnique/>
      </w:docPartObj>
    </w:sdtPr>
    <w:sdtContent>
      <w:p w:rsidR="00870A90" w:rsidRDefault="00870A90">
        <w:pPr>
          <w:pStyle w:val="ab"/>
          <w:jc w:val="center"/>
        </w:pPr>
        <w:fldSimple w:instr="PAGE   \* MERGEFORMAT">
          <w:r w:rsidR="003B5A23">
            <w:rPr>
              <w:noProof/>
            </w:rPr>
            <w:t>6</w:t>
          </w:r>
        </w:fldSimple>
      </w:p>
    </w:sdtContent>
  </w:sdt>
  <w:p w:rsidR="00870A90" w:rsidRDefault="00870A9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A90" w:rsidRDefault="00870A90" w:rsidP="00583AC5">
      <w:pPr>
        <w:spacing w:after="0" w:line="240" w:lineRule="auto"/>
      </w:pPr>
      <w:r>
        <w:separator/>
      </w:r>
    </w:p>
  </w:footnote>
  <w:footnote w:type="continuationSeparator" w:id="1">
    <w:p w:rsidR="00870A90" w:rsidRDefault="00870A90" w:rsidP="0058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20B86"/>
    <w:multiLevelType w:val="hybridMultilevel"/>
    <w:tmpl w:val="75DA91A4"/>
    <w:lvl w:ilvl="0" w:tplc="F8C8D8D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BB7AF7"/>
    <w:multiLevelType w:val="hybridMultilevel"/>
    <w:tmpl w:val="BE0ED2AA"/>
    <w:lvl w:ilvl="0" w:tplc="7402EE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4AA5FCF"/>
    <w:multiLevelType w:val="hybridMultilevel"/>
    <w:tmpl w:val="61AEC174"/>
    <w:lvl w:ilvl="0" w:tplc="08ACFA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B25FA0"/>
    <w:multiLevelType w:val="multilevel"/>
    <w:tmpl w:val="0C4C2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0425B43"/>
    <w:multiLevelType w:val="hybridMultilevel"/>
    <w:tmpl w:val="BB10FEBC"/>
    <w:lvl w:ilvl="0" w:tplc="38A68A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hideSpellingErrors/>
  <w:hideGrammatical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306B"/>
    <w:rsid w:val="00013EC6"/>
    <w:rsid w:val="000227B9"/>
    <w:rsid w:val="00023654"/>
    <w:rsid w:val="000262E7"/>
    <w:rsid w:val="00062F42"/>
    <w:rsid w:val="000646C7"/>
    <w:rsid w:val="000728A2"/>
    <w:rsid w:val="00076DD4"/>
    <w:rsid w:val="00095C93"/>
    <w:rsid w:val="000B27DA"/>
    <w:rsid w:val="000C579D"/>
    <w:rsid w:val="000C6046"/>
    <w:rsid w:val="000E7A6C"/>
    <w:rsid w:val="000F45B5"/>
    <w:rsid w:val="000F6E7F"/>
    <w:rsid w:val="00111442"/>
    <w:rsid w:val="00122B52"/>
    <w:rsid w:val="0012628F"/>
    <w:rsid w:val="0012709A"/>
    <w:rsid w:val="00156451"/>
    <w:rsid w:val="00166C10"/>
    <w:rsid w:val="00181588"/>
    <w:rsid w:val="0018302D"/>
    <w:rsid w:val="001919B7"/>
    <w:rsid w:val="00194663"/>
    <w:rsid w:val="00196A22"/>
    <w:rsid w:val="001C2CAA"/>
    <w:rsid w:val="001C645C"/>
    <w:rsid w:val="001D2CF1"/>
    <w:rsid w:val="001D3DBE"/>
    <w:rsid w:val="001D443A"/>
    <w:rsid w:val="001D53BA"/>
    <w:rsid w:val="00203925"/>
    <w:rsid w:val="00206EB4"/>
    <w:rsid w:val="00210233"/>
    <w:rsid w:val="00212420"/>
    <w:rsid w:val="00215B12"/>
    <w:rsid w:val="00221A8E"/>
    <w:rsid w:val="00231833"/>
    <w:rsid w:val="00243894"/>
    <w:rsid w:val="0026091A"/>
    <w:rsid w:val="0027259A"/>
    <w:rsid w:val="0027306B"/>
    <w:rsid w:val="00280696"/>
    <w:rsid w:val="002A19F4"/>
    <w:rsid w:val="002A3535"/>
    <w:rsid w:val="002B0C70"/>
    <w:rsid w:val="002B39DD"/>
    <w:rsid w:val="002C3EF0"/>
    <w:rsid w:val="002D33E8"/>
    <w:rsid w:val="002D4454"/>
    <w:rsid w:val="002E41E4"/>
    <w:rsid w:val="002E6E0D"/>
    <w:rsid w:val="003078D3"/>
    <w:rsid w:val="00310175"/>
    <w:rsid w:val="00324F39"/>
    <w:rsid w:val="00334876"/>
    <w:rsid w:val="00336E78"/>
    <w:rsid w:val="003508A0"/>
    <w:rsid w:val="00354263"/>
    <w:rsid w:val="00370224"/>
    <w:rsid w:val="00371420"/>
    <w:rsid w:val="00375B54"/>
    <w:rsid w:val="00381C81"/>
    <w:rsid w:val="00394907"/>
    <w:rsid w:val="003B2071"/>
    <w:rsid w:val="003B491F"/>
    <w:rsid w:val="003B5A23"/>
    <w:rsid w:val="003F0731"/>
    <w:rsid w:val="004127D8"/>
    <w:rsid w:val="00415953"/>
    <w:rsid w:val="00420800"/>
    <w:rsid w:val="00420F64"/>
    <w:rsid w:val="00425A65"/>
    <w:rsid w:val="00440CC9"/>
    <w:rsid w:val="00440CDA"/>
    <w:rsid w:val="00450C68"/>
    <w:rsid w:val="00461C83"/>
    <w:rsid w:val="00466407"/>
    <w:rsid w:val="00470221"/>
    <w:rsid w:val="00470FE1"/>
    <w:rsid w:val="0047114F"/>
    <w:rsid w:val="00476D79"/>
    <w:rsid w:val="00484501"/>
    <w:rsid w:val="004877D1"/>
    <w:rsid w:val="00493E88"/>
    <w:rsid w:val="004A0E6A"/>
    <w:rsid w:val="004A1972"/>
    <w:rsid w:val="004A37A4"/>
    <w:rsid w:val="004B15EB"/>
    <w:rsid w:val="004B198A"/>
    <w:rsid w:val="004C772F"/>
    <w:rsid w:val="004E7DF0"/>
    <w:rsid w:val="004F4DBF"/>
    <w:rsid w:val="00507BCC"/>
    <w:rsid w:val="00512A49"/>
    <w:rsid w:val="00517B6F"/>
    <w:rsid w:val="00532DB6"/>
    <w:rsid w:val="00546927"/>
    <w:rsid w:val="00550DEE"/>
    <w:rsid w:val="00573BFE"/>
    <w:rsid w:val="00581169"/>
    <w:rsid w:val="00583AC5"/>
    <w:rsid w:val="00590511"/>
    <w:rsid w:val="005A4A54"/>
    <w:rsid w:val="005A7402"/>
    <w:rsid w:val="005B7A87"/>
    <w:rsid w:val="005C6755"/>
    <w:rsid w:val="005D6544"/>
    <w:rsid w:val="005E5091"/>
    <w:rsid w:val="00613498"/>
    <w:rsid w:val="00621389"/>
    <w:rsid w:val="0062424B"/>
    <w:rsid w:val="00663674"/>
    <w:rsid w:val="0068055E"/>
    <w:rsid w:val="00686184"/>
    <w:rsid w:val="006A52C2"/>
    <w:rsid w:val="006A6A88"/>
    <w:rsid w:val="006A6DDF"/>
    <w:rsid w:val="006B030E"/>
    <w:rsid w:val="006B45C9"/>
    <w:rsid w:val="006E2188"/>
    <w:rsid w:val="006E419B"/>
    <w:rsid w:val="00723E56"/>
    <w:rsid w:val="0074140C"/>
    <w:rsid w:val="00750DFA"/>
    <w:rsid w:val="00762860"/>
    <w:rsid w:val="0076553F"/>
    <w:rsid w:val="00766F0D"/>
    <w:rsid w:val="0077075E"/>
    <w:rsid w:val="00777A37"/>
    <w:rsid w:val="007806D8"/>
    <w:rsid w:val="00787348"/>
    <w:rsid w:val="007A28E7"/>
    <w:rsid w:val="007A4228"/>
    <w:rsid w:val="007A763C"/>
    <w:rsid w:val="007D372F"/>
    <w:rsid w:val="007E7C8D"/>
    <w:rsid w:val="007F40D9"/>
    <w:rsid w:val="007F787A"/>
    <w:rsid w:val="00802A09"/>
    <w:rsid w:val="00822C07"/>
    <w:rsid w:val="00841764"/>
    <w:rsid w:val="00846CB8"/>
    <w:rsid w:val="00850DE8"/>
    <w:rsid w:val="00854983"/>
    <w:rsid w:val="00864C8E"/>
    <w:rsid w:val="00866377"/>
    <w:rsid w:val="00870A90"/>
    <w:rsid w:val="00872C82"/>
    <w:rsid w:val="00890584"/>
    <w:rsid w:val="00893213"/>
    <w:rsid w:val="00897984"/>
    <w:rsid w:val="008B31FF"/>
    <w:rsid w:val="008C5A3E"/>
    <w:rsid w:val="008D7209"/>
    <w:rsid w:val="008E4D18"/>
    <w:rsid w:val="008F14CD"/>
    <w:rsid w:val="009001CA"/>
    <w:rsid w:val="00901E9C"/>
    <w:rsid w:val="0090235A"/>
    <w:rsid w:val="009031C4"/>
    <w:rsid w:val="009158D5"/>
    <w:rsid w:val="00946073"/>
    <w:rsid w:val="00947E45"/>
    <w:rsid w:val="00951F84"/>
    <w:rsid w:val="009669DC"/>
    <w:rsid w:val="009907DD"/>
    <w:rsid w:val="009B798E"/>
    <w:rsid w:val="009C7DC8"/>
    <w:rsid w:val="009D60B9"/>
    <w:rsid w:val="009D79FC"/>
    <w:rsid w:val="00A15238"/>
    <w:rsid w:val="00A15739"/>
    <w:rsid w:val="00A25E57"/>
    <w:rsid w:val="00A469BB"/>
    <w:rsid w:val="00A52390"/>
    <w:rsid w:val="00A528CE"/>
    <w:rsid w:val="00A6452A"/>
    <w:rsid w:val="00A66369"/>
    <w:rsid w:val="00A70DCD"/>
    <w:rsid w:val="00A72E2D"/>
    <w:rsid w:val="00A86E8D"/>
    <w:rsid w:val="00A93AA9"/>
    <w:rsid w:val="00AC126D"/>
    <w:rsid w:val="00AD7399"/>
    <w:rsid w:val="00AE1F8E"/>
    <w:rsid w:val="00AE6186"/>
    <w:rsid w:val="00AF525C"/>
    <w:rsid w:val="00B04187"/>
    <w:rsid w:val="00B12FB3"/>
    <w:rsid w:val="00B3725C"/>
    <w:rsid w:val="00B61D86"/>
    <w:rsid w:val="00B85D9D"/>
    <w:rsid w:val="00BA7264"/>
    <w:rsid w:val="00BB6960"/>
    <w:rsid w:val="00BC03C5"/>
    <w:rsid w:val="00BD625A"/>
    <w:rsid w:val="00C00358"/>
    <w:rsid w:val="00C02097"/>
    <w:rsid w:val="00C069EE"/>
    <w:rsid w:val="00C10773"/>
    <w:rsid w:val="00C22F1C"/>
    <w:rsid w:val="00C33C7F"/>
    <w:rsid w:val="00C4678A"/>
    <w:rsid w:val="00C86F64"/>
    <w:rsid w:val="00C9008B"/>
    <w:rsid w:val="00CA63D5"/>
    <w:rsid w:val="00CB0DB9"/>
    <w:rsid w:val="00CD3E01"/>
    <w:rsid w:val="00CD646F"/>
    <w:rsid w:val="00CE37A7"/>
    <w:rsid w:val="00CF7DD5"/>
    <w:rsid w:val="00D034E5"/>
    <w:rsid w:val="00D26249"/>
    <w:rsid w:val="00D3084B"/>
    <w:rsid w:val="00D56F8C"/>
    <w:rsid w:val="00D621FF"/>
    <w:rsid w:val="00D84891"/>
    <w:rsid w:val="00DA706A"/>
    <w:rsid w:val="00DF447D"/>
    <w:rsid w:val="00DF55CB"/>
    <w:rsid w:val="00E048DB"/>
    <w:rsid w:val="00E26CDE"/>
    <w:rsid w:val="00E356AF"/>
    <w:rsid w:val="00E4318A"/>
    <w:rsid w:val="00E46B91"/>
    <w:rsid w:val="00E507BC"/>
    <w:rsid w:val="00E52140"/>
    <w:rsid w:val="00E84058"/>
    <w:rsid w:val="00E87DB1"/>
    <w:rsid w:val="00EB0E68"/>
    <w:rsid w:val="00EC39F7"/>
    <w:rsid w:val="00ED0DD6"/>
    <w:rsid w:val="00ED56EE"/>
    <w:rsid w:val="00EE16D8"/>
    <w:rsid w:val="00EE48D3"/>
    <w:rsid w:val="00EE5C1A"/>
    <w:rsid w:val="00EF3354"/>
    <w:rsid w:val="00EF4CF5"/>
    <w:rsid w:val="00F008B7"/>
    <w:rsid w:val="00F20CEC"/>
    <w:rsid w:val="00F34DF8"/>
    <w:rsid w:val="00F63B25"/>
    <w:rsid w:val="00F6550C"/>
    <w:rsid w:val="00F74309"/>
    <w:rsid w:val="00F75B4E"/>
    <w:rsid w:val="00F77DEC"/>
    <w:rsid w:val="00F81375"/>
    <w:rsid w:val="00F818FF"/>
    <w:rsid w:val="00F84791"/>
    <w:rsid w:val="00FA78C5"/>
    <w:rsid w:val="00FE009E"/>
    <w:rsid w:val="00FE2ECC"/>
    <w:rsid w:val="00FF2B0B"/>
    <w:rsid w:val="00FF3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73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uiPriority w:val="99"/>
    <w:rsid w:val="0027306B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907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90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"/>
    <w:basedOn w:val="a"/>
    <w:link w:val="a5"/>
    <w:rsid w:val="008417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417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8417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417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Emphasis"/>
    <w:basedOn w:val="a0"/>
    <w:qFormat/>
    <w:rsid w:val="00841764"/>
    <w:rPr>
      <w:rFonts w:cs="Times New Roman"/>
      <w:i/>
      <w:iCs/>
    </w:rPr>
  </w:style>
  <w:style w:type="paragraph" w:styleId="a9">
    <w:name w:val="header"/>
    <w:basedOn w:val="a"/>
    <w:link w:val="aa"/>
    <w:uiPriority w:val="99"/>
    <w:unhideWhenUsed/>
    <w:rsid w:val="00583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3AC5"/>
  </w:style>
  <w:style w:type="paragraph" w:styleId="ab">
    <w:name w:val="footer"/>
    <w:basedOn w:val="a"/>
    <w:link w:val="ac"/>
    <w:uiPriority w:val="99"/>
    <w:unhideWhenUsed/>
    <w:rsid w:val="00583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3AC5"/>
  </w:style>
  <w:style w:type="paragraph" w:styleId="ad">
    <w:name w:val="Balloon Text"/>
    <w:basedOn w:val="a"/>
    <w:link w:val="ae"/>
    <w:uiPriority w:val="99"/>
    <w:semiHidden/>
    <w:unhideWhenUsed/>
    <w:rsid w:val="00166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6C10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D3084B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C22F1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22F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f">
    <w:name w:val="No Spacing"/>
    <w:uiPriority w:val="1"/>
    <w:qFormat/>
    <w:rsid w:val="005C6755"/>
    <w:pPr>
      <w:spacing w:after="0" w:line="240" w:lineRule="auto"/>
      <w:jc w:val="both"/>
    </w:pPr>
  </w:style>
  <w:style w:type="paragraph" w:customStyle="1" w:styleId="10">
    <w:name w:val="Должность1"/>
    <w:basedOn w:val="a"/>
    <w:rsid w:val="00062F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951F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s63eb74b21">
    <w:name w:val="cs63eb74b21"/>
    <w:basedOn w:val="a0"/>
    <w:rsid w:val="00FA78C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styleId="af0">
    <w:name w:val="List Paragraph"/>
    <w:basedOn w:val="a"/>
    <w:uiPriority w:val="34"/>
    <w:qFormat/>
    <w:rsid w:val="008B31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73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uiPriority w:val="99"/>
    <w:rsid w:val="0027306B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907D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907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"/>
    <w:basedOn w:val="a"/>
    <w:link w:val="a5"/>
    <w:rsid w:val="008417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417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84176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4176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Emphasis"/>
    <w:basedOn w:val="a0"/>
    <w:qFormat/>
    <w:rsid w:val="00841764"/>
    <w:rPr>
      <w:rFonts w:cs="Times New Roman"/>
      <w:i/>
      <w:iCs/>
    </w:rPr>
  </w:style>
  <w:style w:type="paragraph" w:styleId="a9">
    <w:name w:val="header"/>
    <w:basedOn w:val="a"/>
    <w:link w:val="aa"/>
    <w:uiPriority w:val="99"/>
    <w:unhideWhenUsed/>
    <w:rsid w:val="00583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83AC5"/>
  </w:style>
  <w:style w:type="paragraph" w:styleId="ab">
    <w:name w:val="footer"/>
    <w:basedOn w:val="a"/>
    <w:link w:val="ac"/>
    <w:uiPriority w:val="99"/>
    <w:unhideWhenUsed/>
    <w:rsid w:val="00583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83AC5"/>
  </w:style>
  <w:style w:type="paragraph" w:styleId="ad">
    <w:name w:val="Balloon Text"/>
    <w:basedOn w:val="a"/>
    <w:link w:val="ae"/>
    <w:uiPriority w:val="99"/>
    <w:semiHidden/>
    <w:unhideWhenUsed/>
    <w:rsid w:val="00166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6C10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D3084B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C22F1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C22F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f">
    <w:name w:val="No Spacing"/>
    <w:uiPriority w:val="1"/>
    <w:qFormat/>
    <w:rsid w:val="005C6755"/>
    <w:pPr>
      <w:spacing w:after="0" w:line="240" w:lineRule="auto"/>
      <w:jc w:val="both"/>
    </w:pPr>
  </w:style>
  <w:style w:type="paragraph" w:customStyle="1" w:styleId="10">
    <w:name w:val="Должность1"/>
    <w:basedOn w:val="a"/>
    <w:rsid w:val="00062F4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8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2A374-68B1-41F5-9A77-FA77C115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4065</Words>
  <Characters>23172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User</cp:lastModifiedBy>
  <cp:revision>9</cp:revision>
  <cp:lastPrinted>2013-05-29T06:22:00Z</cp:lastPrinted>
  <dcterms:created xsi:type="dcterms:W3CDTF">2026-05-18T11:13:00Z</dcterms:created>
  <dcterms:modified xsi:type="dcterms:W3CDTF">2026-05-18T12:13:00Z</dcterms:modified>
</cp:coreProperties>
</file>